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BFA" w:rsidRDefault="00344BFA" w:rsidP="00344BFA">
      <w:pPr>
        <w:spacing w:afterLines="50" w:after="156" w:line="500" w:lineRule="exact"/>
        <w:jc w:val="center"/>
        <w:rPr>
          <w:rFonts w:hAnsi="宋体"/>
          <w:b/>
          <w:bCs/>
          <w:sz w:val="36"/>
          <w:szCs w:val="36"/>
        </w:rPr>
      </w:pPr>
      <w:r>
        <w:rPr>
          <w:rFonts w:hAnsi="宋体" w:hint="eastAsia"/>
          <w:b/>
          <w:bCs/>
          <w:sz w:val="36"/>
          <w:szCs w:val="36"/>
        </w:rPr>
        <w:t>怀化学院专升本考试</w:t>
      </w:r>
    </w:p>
    <w:p w:rsidR="005E55F4" w:rsidRDefault="005E55F4" w:rsidP="00E65DE7">
      <w:pPr>
        <w:pStyle w:val="a5"/>
        <w:spacing w:line="360" w:lineRule="exact"/>
        <w:jc w:val="center"/>
        <w:rPr>
          <w:rFonts w:hAnsi="宋体" w:hint="default"/>
          <w:b/>
          <w:sz w:val="36"/>
          <w:szCs w:val="36"/>
        </w:rPr>
      </w:pPr>
      <w:r w:rsidRPr="005E55F4">
        <w:rPr>
          <w:rFonts w:hAnsi="宋体" w:cs="宋体"/>
          <w:b/>
          <w:sz w:val="36"/>
          <w:szCs w:val="36"/>
        </w:rPr>
        <w:t>《数据库原理》</w:t>
      </w:r>
      <w:r w:rsidRPr="005E55F4">
        <w:rPr>
          <w:rFonts w:hAnsi="宋体"/>
          <w:b/>
          <w:sz w:val="36"/>
          <w:szCs w:val="36"/>
        </w:rPr>
        <w:t>课程</w:t>
      </w:r>
      <w:r w:rsidRPr="005E55F4">
        <w:rPr>
          <w:rFonts w:hAnsi="宋体" w:cs="宋体"/>
          <w:b/>
          <w:sz w:val="36"/>
          <w:szCs w:val="36"/>
        </w:rPr>
        <w:t>考试大纲</w:t>
      </w:r>
      <w:r w:rsidRPr="005E55F4">
        <w:rPr>
          <w:rFonts w:hAnsi="宋体"/>
          <w:b/>
          <w:sz w:val="36"/>
          <w:szCs w:val="36"/>
        </w:rPr>
        <w:t xml:space="preserve"> </w:t>
      </w:r>
    </w:p>
    <w:p w:rsidR="00757DA2" w:rsidRPr="005E55F4" w:rsidRDefault="00757DA2" w:rsidP="00E65DE7">
      <w:pPr>
        <w:pStyle w:val="a5"/>
        <w:spacing w:line="360" w:lineRule="exact"/>
        <w:jc w:val="center"/>
        <w:rPr>
          <w:rFonts w:hAnsi="宋体" w:cs="宋体" w:hint="default"/>
          <w:sz w:val="36"/>
          <w:szCs w:val="36"/>
        </w:rPr>
      </w:pPr>
    </w:p>
    <w:p w:rsidR="005E55F4" w:rsidRPr="005E55F4" w:rsidRDefault="00FA0764" w:rsidP="001A7F3B">
      <w:pPr>
        <w:pStyle w:val="a5"/>
        <w:spacing w:line="360" w:lineRule="exact"/>
        <w:ind w:leftChars="-67" w:left="-1" w:hangingChars="58" w:hanging="140"/>
        <w:rPr>
          <w:rFonts w:hAnsi="宋体" w:cs="宋体" w:hint="default"/>
          <w:sz w:val="24"/>
          <w:szCs w:val="24"/>
        </w:rPr>
      </w:pPr>
      <w:r>
        <w:rPr>
          <w:rFonts w:hAnsi="宋体" w:cs="宋体"/>
          <w:b/>
          <w:sz w:val="24"/>
          <w:szCs w:val="24"/>
        </w:rPr>
        <w:t>一</w:t>
      </w:r>
      <w:r w:rsidR="00155972">
        <w:rPr>
          <w:rFonts w:hAnsi="宋体" w:cs="宋体"/>
          <w:b/>
          <w:sz w:val="24"/>
          <w:szCs w:val="24"/>
        </w:rPr>
        <w:t>、</w:t>
      </w:r>
      <w:r w:rsidR="005E55F4" w:rsidRPr="005E55F4">
        <w:rPr>
          <w:rFonts w:hAnsi="宋体" w:cs="宋体"/>
          <w:b/>
          <w:sz w:val="24"/>
          <w:szCs w:val="24"/>
        </w:rPr>
        <w:t>考试目的</w:t>
      </w:r>
      <w:r w:rsidR="00155972">
        <w:rPr>
          <w:rFonts w:hAnsi="宋体" w:cs="宋体"/>
          <w:b/>
          <w:sz w:val="24"/>
          <w:szCs w:val="24"/>
        </w:rPr>
        <w:t>和基本要求</w:t>
      </w:r>
    </w:p>
    <w:p w:rsidR="00F164FF" w:rsidRPr="00F164FF" w:rsidRDefault="005E55F4" w:rsidP="00F164FF">
      <w:pPr>
        <w:pStyle w:val="a5"/>
        <w:spacing w:line="360" w:lineRule="exact"/>
        <w:ind w:firstLineChars="200" w:firstLine="420"/>
        <w:rPr>
          <w:rFonts w:ascii="新宋体" w:eastAsia="新宋体" w:hAnsi="新宋体" w:cs="宋体" w:hint="default"/>
        </w:rPr>
      </w:pPr>
      <w:r w:rsidRPr="005D757F">
        <w:rPr>
          <w:rFonts w:ascii="新宋体" w:eastAsia="新宋体" w:hAnsi="新宋体" w:cs="宋体"/>
        </w:rPr>
        <w:t>《</w:t>
      </w:r>
      <w:r w:rsidR="00377CD4">
        <w:rPr>
          <w:rFonts w:ascii="新宋体" w:eastAsia="新宋体" w:hAnsi="新宋体" w:cs="宋体"/>
        </w:rPr>
        <w:t>数据库原理</w:t>
      </w:r>
      <w:r w:rsidRPr="005D757F">
        <w:rPr>
          <w:rFonts w:ascii="新宋体" w:eastAsia="新宋体" w:hAnsi="新宋体" w:cs="宋体"/>
        </w:rPr>
        <w:t>》课程考试旨在考</w:t>
      </w:r>
      <w:r w:rsidR="00F164FF">
        <w:rPr>
          <w:rFonts w:ascii="新宋体" w:eastAsia="新宋体" w:hAnsi="新宋体" w:cs="宋体"/>
        </w:rPr>
        <w:t>核</w:t>
      </w:r>
      <w:r w:rsidRPr="005D757F">
        <w:rPr>
          <w:rFonts w:ascii="新宋体" w:eastAsia="新宋体" w:hAnsi="新宋体" w:cs="宋体"/>
        </w:rPr>
        <w:t>学生</w:t>
      </w:r>
      <w:r w:rsidR="005A2034">
        <w:rPr>
          <w:rFonts w:ascii="新宋体" w:eastAsia="新宋体" w:hAnsi="新宋体" w:cs="宋体"/>
        </w:rPr>
        <w:t>对</w:t>
      </w:r>
      <w:r w:rsidR="00377CD4" w:rsidRPr="00377CD4">
        <w:rPr>
          <w:rFonts w:ascii="新宋体" w:eastAsia="新宋体" w:hAnsi="新宋体" w:cs="宋体"/>
        </w:rPr>
        <w:t>数据库系统的基本概念</w:t>
      </w:r>
      <w:r w:rsidR="00F164FF">
        <w:rPr>
          <w:rFonts w:ascii="新宋体" w:eastAsia="新宋体" w:hAnsi="新宋体" w:cs="宋体"/>
        </w:rPr>
        <w:t>、</w:t>
      </w:r>
      <w:r w:rsidR="00377CD4" w:rsidRPr="00377CD4">
        <w:rPr>
          <w:rFonts w:ascii="新宋体" w:eastAsia="新宋体" w:hAnsi="新宋体" w:cs="宋体"/>
        </w:rPr>
        <w:t>基本</w:t>
      </w:r>
      <w:r w:rsidR="00344BFA">
        <w:rPr>
          <w:rFonts w:ascii="新宋体" w:eastAsia="新宋体" w:hAnsi="新宋体" w:cs="宋体"/>
        </w:rPr>
        <w:t>原理</w:t>
      </w:r>
      <w:r w:rsidR="00F164FF" w:rsidRPr="00F164FF">
        <w:rPr>
          <w:rFonts w:ascii="新宋体" w:eastAsia="新宋体" w:hAnsi="新宋体" w:cs="宋体"/>
        </w:rPr>
        <w:t>和基本方法的理解和掌握程度</w:t>
      </w:r>
      <w:r w:rsidR="00F164FF">
        <w:rPr>
          <w:rFonts w:ascii="新宋体" w:eastAsia="新宋体" w:hAnsi="新宋体" w:cs="宋体"/>
        </w:rPr>
        <w:t>以及</w:t>
      </w:r>
      <w:r w:rsidR="00F164FF" w:rsidRPr="00F164FF">
        <w:rPr>
          <w:rFonts w:ascii="新宋体" w:eastAsia="新宋体" w:hAnsi="新宋体" w:cs="宋体"/>
        </w:rPr>
        <w:t>数据库的初步设计与应用能力等。该课程考试的基本要求：</w:t>
      </w:r>
    </w:p>
    <w:p w:rsidR="00F164FF" w:rsidRPr="00F164FF" w:rsidRDefault="00F164FF" w:rsidP="00F164FF">
      <w:pPr>
        <w:pStyle w:val="a5"/>
        <w:spacing w:line="360" w:lineRule="exact"/>
        <w:ind w:firstLineChars="200" w:firstLine="420"/>
        <w:rPr>
          <w:rFonts w:ascii="新宋体" w:eastAsia="新宋体" w:hAnsi="新宋体" w:cs="宋体" w:hint="default"/>
        </w:rPr>
      </w:pPr>
      <w:r w:rsidRPr="00F164FF">
        <w:rPr>
          <w:rFonts w:ascii="新宋体" w:eastAsia="新宋体" w:hAnsi="新宋体" w:cs="宋体"/>
        </w:rPr>
        <w:t>1、掌握与数据库有关的基本概念，了解数据库的设计</w:t>
      </w:r>
      <w:r w:rsidR="00F5453F">
        <w:rPr>
          <w:rFonts w:ascii="新宋体" w:eastAsia="新宋体" w:hAnsi="新宋体" w:cs="宋体"/>
        </w:rPr>
        <w:t>、</w:t>
      </w:r>
      <w:r w:rsidRPr="00F164FF">
        <w:rPr>
          <w:rFonts w:ascii="新宋体" w:eastAsia="新宋体" w:hAnsi="新宋体" w:cs="宋体"/>
        </w:rPr>
        <w:t>应用开发和运行维护过程。</w:t>
      </w:r>
    </w:p>
    <w:p w:rsidR="00F164FF" w:rsidRDefault="00F164FF" w:rsidP="00F164FF">
      <w:pPr>
        <w:pStyle w:val="a5"/>
        <w:spacing w:line="360" w:lineRule="exact"/>
        <w:ind w:firstLineChars="200" w:firstLine="420"/>
        <w:rPr>
          <w:rFonts w:ascii="新宋体" w:eastAsia="新宋体" w:hAnsi="新宋体" w:cs="宋体" w:hint="default"/>
        </w:rPr>
      </w:pPr>
      <w:r w:rsidRPr="00F164FF">
        <w:rPr>
          <w:rFonts w:ascii="新宋体" w:eastAsia="新宋体" w:hAnsi="新宋体" w:cs="宋体"/>
        </w:rPr>
        <w:t>2、了解关系模型的</w:t>
      </w:r>
      <w:r w:rsidR="009D4278">
        <w:rPr>
          <w:rFonts w:ascii="新宋体" w:eastAsia="新宋体" w:hAnsi="新宋体" w:cs="宋体"/>
        </w:rPr>
        <w:t>数学基础和关系数据库的规范化理论，掌握并学会使用关系数据</w:t>
      </w:r>
      <w:r w:rsidRPr="00F164FF">
        <w:rPr>
          <w:rFonts w:ascii="新宋体" w:eastAsia="新宋体" w:hAnsi="新宋体" w:cs="宋体"/>
        </w:rPr>
        <w:t>标准语言SQL。</w:t>
      </w:r>
      <w:r>
        <w:rPr>
          <w:rFonts w:ascii="新宋体" w:eastAsia="新宋体" w:hAnsi="新宋体" w:cs="宋体"/>
        </w:rPr>
        <w:t xml:space="preserve"> </w:t>
      </w:r>
    </w:p>
    <w:p w:rsidR="005E55F4" w:rsidRPr="005E55F4" w:rsidRDefault="00FA0764" w:rsidP="001A7F3B">
      <w:pPr>
        <w:pStyle w:val="a3"/>
        <w:spacing w:line="360" w:lineRule="exact"/>
        <w:ind w:firstLineChars="0" w:firstLine="0"/>
        <w:rPr>
          <w:rFonts w:hAnsi="宋体" w:cs="宋体"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二</w:t>
      </w:r>
      <w:r w:rsidR="005E55F4" w:rsidRPr="001A7F3B">
        <w:rPr>
          <w:rFonts w:ascii="宋体" w:eastAsia="宋体" w:hAnsi="宋体"/>
          <w:b/>
          <w:sz w:val="24"/>
          <w:szCs w:val="24"/>
        </w:rPr>
        <w:t>、考试</w:t>
      </w:r>
      <w:r w:rsidR="00693E0F">
        <w:rPr>
          <w:rFonts w:ascii="宋体" w:eastAsia="宋体" w:hAnsi="宋体" w:hint="eastAsia"/>
          <w:b/>
          <w:sz w:val="24"/>
          <w:szCs w:val="24"/>
        </w:rPr>
        <w:t>范围</w:t>
      </w:r>
      <w:r w:rsidR="00256B57">
        <w:rPr>
          <w:rFonts w:ascii="宋体" w:eastAsia="宋体" w:hAnsi="宋体" w:hint="eastAsia"/>
          <w:b/>
          <w:sz w:val="24"/>
          <w:szCs w:val="24"/>
        </w:rPr>
        <w:t>和</w:t>
      </w:r>
      <w:r w:rsidR="00471430">
        <w:rPr>
          <w:rFonts w:ascii="宋体" w:eastAsia="宋体" w:hAnsi="宋体" w:hint="eastAsia"/>
          <w:b/>
          <w:sz w:val="24"/>
          <w:szCs w:val="24"/>
        </w:rPr>
        <w:t>考核</w:t>
      </w:r>
      <w:r w:rsidR="00256B57">
        <w:rPr>
          <w:rFonts w:ascii="宋体" w:eastAsia="宋体" w:hAnsi="宋体" w:hint="eastAsia"/>
          <w:b/>
          <w:sz w:val="24"/>
          <w:szCs w:val="24"/>
        </w:rPr>
        <w:t>要求</w:t>
      </w:r>
    </w:p>
    <w:p w:rsidR="00692D5D" w:rsidRPr="00692D5D" w:rsidRDefault="00491A7D" w:rsidP="00692D5D">
      <w:pPr>
        <w:pStyle w:val="a5"/>
        <w:spacing w:line="360" w:lineRule="exact"/>
        <w:ind w:firstLineChars="200" w:firstLine="420"/>
        <w:rPr>
          <w:rFonts w:ascii="新宋体" w:eastAsia="新宋体" w:hAnsi="新宋体" w:cs="宋体" w:hint="default"/>
        </w:rPr>
      </w:pPr>
      <w:r w:rsidRPr="00491A7D">
        <w:rPr>
          <w:rFonts w:ascii="新宋体" w:eastAsia="新宋体" w:hAnsi="新宋体" w:cs="宋体"/>
        </w:rPr>
        <w:t>1</w:t>
      </w:r>
      <w:r w:rsidR="00692D5D">
        <w:rPr>
          <w:rFonts w:ascii="新宋体" w:eastAsia="新宋体" w:hAnsi="新宋体" w:cs="宋体"/>
        </w:rPr>
        <w:t>、</w:t>
      </w:r>
      <w:r w:rsidR="00692D5D" w:rsidRPr="00692D5D">
        <w:rPr>
          <w:rFonts w:ascii="新宋体" w:eastAsia="新宋体" w:hAnsi="新宋体" w:cs="宋体"/>
        </w:rPr>
        <w:t>数据库系统概述</w:t>
      </w:r>
    </w:p>
    <w:p w:rsidR="00491A7D" w:rsidRPr="00491A7D" w:rsidRDefault="00692D5D" w:rsidP="00692D5D">
      <w:pPr>
        <w:pStyle w:val="a5"/>
        <w:spacing w:line="360" w:lineRule="exact"/>
        <w:ind w:firstLineChars="200" w:firstLine="420"/>
        <w:rPr>
          <w:rFonts w:ascii="新宋体" w:eastAsia="新宋体" w:hAnsi="新宋体" w:cs="宋体" w:hint="default"/>
        </w:rPr>
      </w:pPr>
      <w:r>
        <w:rPr>
          <w:rFonts w:ascii="新宋体" w:eastAsia="新宋体" w:hAnsi="新宋体" w:cs="宋体"/>
        </w:rPr>
        <w:t>了</w:t>
      </w:r>
      <w:r w:rsidRPr="00692D5D">
        <w:rPr>
          <w:rFonts w:ascii="新宋体" w:eastAsia="新宋体" w:hAnsi="新宋体" w:cs="宋体"/>
        </w:rPr>
        <w:t>解数据库技术、数据管理技术的发展历程；理解数据库、数据库管理系统、数据库系统的概念以及相互之间的关系</w:t>
      </w:r>
      <w:r>
        <w:rPr>
          <w:rFonts w:ascii="新宋体" w:eastAsia="新宋体" w:hAnsi="新宋体" w:cs="宋体"/>
        </w:rPr>
        <w:t>，</w:t>
      </w:r>
      <w:r w:rsidRPr="00692D5D">
        <w:rPr>
          <w:rFonts w:ascii="新宋体" w:eastAsia="新宋体" w:hAnsi="新宋体" w:cs="宋体"/>
        </w:rPr>
        <w:t>数据库系统的组成以及各部分的作用；掌握数据库管理系统的主要功能，数据库系统阶段数据管理的主要特点；掌握数据库系统的三级模式结构和两级映像；理解信息的3个世界、数据模型的3个层次及其组成要素。</w:t>
      </w:r>
    </w:p>
    <w:p w:rsidR="00491A7D" w:rsidRPr="00491A7D" w:rsidRDefault="00692D5D" w:rsidP="00491A7D">
      <w:pPr>
        <w:pStyle w:val="a5"/>
        <w:spacing w:line="360" w:lineRule="exact"/>
        <w:ind w:firstLineChars="200" w:firstLine="420"/>
        <w:rPr>
          <w:rFonts w:ascii="新宋体" w:eastAsia="新宋体" w:hAnsi="新宋体" w:cs="宋体" w:hint="default"/>
        </w:rPr>
      </w:pPr>
      <w:r>
        <w:rPr>
          <w:rFonts w:ascii="新宋体" w:eastAsia="新宋体" w:hAnsi="新宋体" w:cs="宋体"/>
        </w:rPr>
        <w:t xml:space="preserve"> </w:t>
      </w:r>
      <w:r w:rsidR="00491A7D" w:rsidRPr="00491A7D">
        <w:rPr>
          <w:rFonts w:ascii="新宋体" w:eastAsia="新宋体" w:hAnsi="新宋体" w:cs="宋体"/>
        </w:rPr>
        <w:t>2、关系数据库</w:t>
      </w:r>
    </w:p>
    <w:p w:rsidR="00491A7D" w:rsidRPr="00491A7D" w:rsidRDefault="00A62CA1" w:rsidP="00A62CA1">
      <w:pPr>
        <w:pStyle w:val="a5"/>
        <w:spacing w:line="360" w:lineRule="exact"/>
        <w:ind w:firstLineChars="200" w:firstLine="420"/>
        <w:rPr>
          <w:rFonts w:ascii="新宋体" w:eastAsia="新宋体" w:hAnsi="新宋体" w:cs="宋体" w:hint="default"/>
        </w:rPr>
      </w:pPr>
      <w:r w:rsidRPr="00A62CA1">
        <w:rPr>
          <w:rFonts w:ascii="新宋体" w:eastAsia="新宋体" w:hAnsi="新宋体" w:cs="宋体"/>
        </w:rPr>
        <w:t>理解关系数据库中的相关概念、关系模型及其三要素；理解关系的性质及类型；理解完整性规则在关系数据库中的作用；理解关系代数运算，掌握传统的集合运算与专门的关系运算</w:t>
      </w:r>
      <w:r>
        <w:rPr>
          <w:rFonts w:ascii="新宋体" w:eastAsia="新宋体" w:hAnsi="新宋体" w:cs="宋体"/>
        </w:rPr>
        <w:t>。</w:t>
      </w:r>
    </w:p>
    <w:p w:rsidR="00491A7D" w:rsidRPr="00491A7D" w:rsidRDefault="00491A7D" w:rsidP="00491A7D">
      <w:pPr>
        <w:pStyle w:val="a5"/>
        <w:spacing w:line="360" w:lineRule="exact"/>
        <w:ind w:firstLineChars="200" w:firstLine="420"/>
        <w:rPr>
          <w:rFonts w:ascii="新宋体" w:eastAsia="新宋体" w:hAnsi="新宋体" w:cs="宋体" w:hint="default"/>
        </w:rPr>
      </w:pPr>
      <w:r w:rsidRPr="00491A7D">
        <w:rPr>
          <w:rFonts w:ascii="新宋体" w:eastAsia="新宋体" w:hAnsi="新宋体" w:cs="宋体"/>
        </w:rPr>
        <w:t>3、关系数据库标准语言SQL</w:t>
      </w:r>
    </w:p>
    <w:p w:rsidR="00491A7D" w:rsidRPr="00491A7D" w:rsidRDefault="00491A7D" w:rsidP="00491A7D">
      <w:pPr>
        <w:pStyle w:val="a5"/>
        <w:spacing w:line="360" w:lineRule="exact"/>
        <w:ind w:firstLineChars="200" w:firstLine="420"/>
        <w:rPr>
          <w:rFonts w:ascii="新宋体" w:eastAsia="新宋体" w:hAnsi="新宋体" w:cs="宋体" w:hint="default"/>
        </w:rPr>
      </w:pPr>
      <w:r w:rsidRPr="00491A7D">
        <w:rPr>
          <w:rFonts w:ascii="新宋体" w:eastAsia="新宋体" w:hAnsi="新宋体" w:cs="宋体"/>
        </w:rPr>
        <w:t>掌握各类SQL语句的语法构成、语义与功能，特别是</w:t>
      </w:r>
      <w:r w:rsidR="00A07C93">
        <w:rPr>
          <w:rFonts w:ascii="新宋体" w:eastAsia="新宋体" w:hAnsi="新宋体" w:cs="宋体" w:hint="default"/>
        </w:rPr>
        <w:t>s</w:t>
      </w:r>
      <w:r w:rsidRPr="00491A7D">
        <w:rPr>
          <w:rFonts w:ascii="新宋体" w:eastAsia="新宋体" w:hAnsi="新宋体" w:cs="宋体"/>
        </w:rPr>
        <w:t>elect语句的不同应用方法。包括基本的定义及修改，索引的建立和删除；掌握SQL的数据操纵，连接查询，嵌套查询；了解视图的定义，视图的查询，视图的更新及视图的优点。</w:t>
      </w:r>
      <w:bookmarkStart w:id="0" w:name="_GoBack"/>
      <w:bookmarkEnd w:id="0"/>
    </w:p>
    <w:p w:rsidR="00491A7D" w:rsidRPr="00491A7D" w:rsidRDefault="00491A7D" w:rsidP="00491A7D">
      <w:pPr>
        <w:pStyle w:val="a5"/>
        <w:spacing w:line="360" w:lineRule="exact"/>
        <w:ind w:firstLineChars="200" w:firstLine="420"/>
        <w:rPr>
          <w:rFonts w:ascii="新宋体" w:eastAsia="新宋体" w:hAnsi="新宋体" w:cs="宋体" w:hint="default"/>
        </w:rPr>
      </w:pPr>
      <w:r w:rsidRPr="00491A7D">
        <w:rPr>
          <w:rFonts w:ascii="新宋体" w:eastAsia="新宋体" w:hAnsi="新宋体" w:cs="宋体"/>
        </w:rPr>
        <w:t>4、数据库安全性</w:t>
      </w:r>
    </w:p>
    <w:p w:rsidR="00491A7D" w:rsidRPr="00491A7D" w:rsidRDefault="00FE2B45" w:rsidP="00FE2B45">
      <w:pPr>
        <w:pStyle w:val="a5"/>
        <w:spacing w:line="360" w:lineRule="exact"/>
        <w:ind w:firstLineChars="200" w:firstLine="420"/>
        <w:rPr>
          <w:rFonts w:ascii="新宋体" w:eastAsia="新宋体" w:hAnsi="新宋体" w:cs="宋体" w:hint="default"/>
        </w:rPr>
      </w:pPr>
      <w:r w:rsidRPr="00FE2B45">
        <w:rPr>
          <w:rFonts w:ascii="新宋体" w:eastAsia="新宋体" w:hAnsi="新宋体" w:cs="宋体"/>
        </w:rPr>
        <w:t>理解数据安全的含义，了解数据库角色的概念和定义</w:t>
      </w:r>
      <w:r>
        <w:rPr>
          <w:rFonts w:ascii="新宋体" w:eastAsia="新宋体" w:hAnsi="新宋体" w:cs="宋体"/>
        </w:rPr>
        <w:t>；</w:t>
      </w:r>
      <w:r w:rsidRPr="00FE2B45">
        <w:rPr>
          <w:rFonts w:ascii="新宋体" w:eastAsia="新宋体" w:hAnsi="新宋体" w:cs="宋体"/>
        </w:rPr>
        <w:t>掌握数据库安全控制的常用方法和技术。</w:t>
      </w:r>
    </w:p>
    <w:p w:rsidR="00491A7D" w:rsidRPr="00491A7D" w:rsidRDefault="00491A7D" w:rsidP="00491A7D">
      <w:pPr>
        <w:pStyle w:val="a5"/>
        <w:spacing w:line="360" w:lineRule="exact"/>
        <w:ind w:firstLineChars="200" w:firstLine="420"/>
        <w:rPr>
          <w:rFonts w:ascii="新宋体" w:eastAsia="新宋体" w:hAnsi="新宋体" w:cs="宋体" w:hint="default"/>
        </w:rPr>
      </w:pPr>
      <w:r w:rsidRPr="00491A7D">
        <w:rPr>
          <w:rFonts w:ascii="新宋体" w:eastAsia="新宋体" w:hAnsi="新宋体" w:cs="宋体"/>
        </w:rPr>
        <w:t>5、数据库完整性</w:t>
      </w:r>
    </w:p>
    <w:p w:rsidR="00491A7D" w:rsidRPr="00491A7D" w:rsidRDefault="00491A7D" w:rsidP="00491A7D">
      <w:pPr>
        <w:pStyle w:val="a5"/>
        <w:spacing w:line="360" w:lineRule="exact"/>
        <w:ind w:firstLineChars="200" w:firstLine="420"/>
        <w:rPr>
          <w:rFonts w:ascii="新宋体" w:eastAsia="新宋体" w:hAnsi="新宋体" w:cs="宋体" w:hint="default"/>
        </w:rPr>
      </w:pPr>
      <w:r w:rsidRPr="00491A7D">
        <w:rPr>
          <w:rFonts w:ascii="新宋体" w:eastAsia="新宋体" w:hAnsi="新宋体" w:cs="宋体"/>
        </w:rPr>
        <w:t>掌握完整性约束条件及完整性控制。</w:t>
      </w:r>
    </w:p>
    <w:p w:rsidR="00491A7D" w:rsidRPr="00491A7D" w:rsidRDefault="00491A7D" w:rsidP="00491A7D">
      <w:pPr>
        <w:pStyle w:val="a5"/>
        <w:spacing w:line="360" w:lineRule="exact"/>
        <w:ind w:firstLineChars="200" w:firstLine="420"/>
        <w:rPr>
          <w:rFonts w:ascii="新宋体" w:eastAsia="新宋体" w:hAnsi="新宋体" w:cs="宋体" w:hint="default"/>
        </w:rPr>
      </w:pPr>
      <w:r w:rsidRPr="00491A7D">
        <w:rPr>
          <w:rFonts w:ascii="新宋体" w:eastAsia="新宋体" w:hAnsi="新宋体" w:cs="宋体"/>
        </w:rPr>
        <w:t>6、关系数据理论</w:t>
      </w:r>
    </w:p>
    <w:p w:rsidR="00491A7D" w:rsidRDefault="00491A7D" w:rsidP="00491A7D">
      <w:pPr>
        <w:pStyle w:val="a5"/>
        <w:spacing w:line="360" w:lineRule="exact"/>
        <w:ind w:firstLineChars="200" w:firstLine="420"/>
        <w:rPr>
          <w:rFonts w:ascii="新宋体" w:eastAsia="新宋体" w:hAnsi="新宋体" w:cs="宋体" w:hint="default"/>
        </w:rPr>
      </w:pPr>
      <w:r w:rsidRPr="00491A7D">
        <w:rPr>
          <w:rFonts w:ascii="新宋体" w:eastAsia="新宋体" w:hAnsi="新宋体" w:cs="宋体"/>
        </w:rPr>
        <w:t>掌握关系数据库理论提出的背景，对给定的数据如何改造数据模型；掌握函数依赖的定义：函数依赖中的部分函数依赖、完全函数依赖、传递函数依赖；对给定的实际问题可以确定函数依赖；掌握码的定义，对实际问题可以确定码；掌握1NF，2NF，3NF，BCNF的定义，对给定的关系模式可以确定属于什么级</w:t>
      </w:r>
      <w:r w:rsidR="00BA1D3E">
        <w:rPr>
          <w:rFonts w:ascii="新宋体" w:eastAsia="新宋体" w:hAnsi="新宋体" w:cs="宋体"/>
        </w:rPr>
        <w:t>别的</w:t>
      </w:r>
      <w:r w:rsidRPr="00491A7D">
        <w:rPr>
          <w:rFonts w:ascii="新宋体" w:eastAsia="新宋体" w:hAnsi="新宋体" w:cs="宋体"/>
        </w:rPr>
        <w:t>范式。</w:t>
      </w:r>
    </w:p>
    <w:p w:rsidR="00491A7D" w:rsidRPr="00491A7D" w:rsidRDefault="00491A7D" w:rsidP="00491A7D">
      <w:pPr>
        <w:pStyle w:val="a5"/>
        <w:spacing w:line="360" w:lineRule="exact"/>
        <w:ind w:firstLineChars="200" w:firstLine="420"/>
        <w:rPr>
          <w:rFonts w:ascii="新宋体" w:eastAsia="新宋体" w:hAnsi="新宋体" w:cs="宋体" w:hint="default"/>
        </w:rPr>
      </w:pPr>
      <w:r w:rsidRPr="00491A7D">
        <w:rPr>
          <w:rFonts w:ascii="新宋体" w:eastAsia="新宋体" w:hAnsi="新宋体" w:cs="宋体"/>
        </w:rPr>
        <w:t>7、数据库设计</w:t>
      </w:r>
    </w:p>
    <w:p w:rsidR="00491A7D" w:rsidRPr="00491A7D" w:rsidRDefault="00491A7D" w:rsidP="00491A7D">
      <w:pPr>
        <w:pStyle w:val="a5"/>
        <w:spacing w:line="360" w:lineRule="exact"/>
        <w:ind w:firstLineChars="200" w:firstLine="420"/>
        <w:rPr>
          <w:rFonts w:ascii="新宋体" w:eastAsia="新宋体" w:hAnsi="新宋体" w:cs="宋体" w:hint="default"/>
        </w:rPr>
      </w:pPr>
      <w:r w:rsidRPr="00491A7D">
        <w:rPr>
          <w:rFonts w:ascii="新宋体" w:eastAsia="新宋体" w:hAnsi="新宋体" w:cs="宋体"/>
        </w:rPr>
        <w:t>掌握数据库设计步骤；实际问题的需求分析；概念模型E-R图； E-R图向数据模型的转换；数据库的物理设计以及应用实例等。</w:t>
      </w:r>
    </w:p>
    <w:p w:rsidR="00491A7D" w:rsidRPr="00491A7D" w:rsidRDefault="00491A7D" w:rsidP="00491A7D">
      <w:pPr>
        <w:pStyle w:val="a5"/>
        <w:spacing w:line="360" w:lineRule="exact"/>
        <w:ind w:firstLineChars="200" w:firstLine="420"/>
        <w:rPr>
          <w:rFonts w:ascii="新宋体" w:eastAsia="新宋体" w:hAnsi="新宋体" w:cs="宋体" w:hint="default"/>
        </w:rPr>
      </w:pPr>
      <w:r w:rsidRPr="00491A7D">
        <w:rPr>
          <w:rFonts w:ascii="新宋体" w:eastAsia="新宋体" w:hAnsi="新宋体" w:cs="宋体"/>
        </w:rPr>
        <w:t>8、数据库恢复技术</w:t>
      </w:r>
    </w:p>
    <w:p w:rsidR="00491A7D" w:rsidRDefault="00491A7D" w:rsidP="00491A7D">
      <w:pPr>
        <w:pStyle w:val="a5"/>
        <w:spacing w:line="360" w:lineRule="exact"/>
        <w:ind w:firstLineChars="200" w:firstLine="420"/>
        <w:rPr>
          <w:rFonts w:ascii="新宋体" w:eastAsia="新宋体" w:hAnsi="新宋体" w:cs="宋体" w:hint="default"/>
        </w:rPr>
      </w:pPr>
      <w:r w:rsidRPr="00491A7D">
        <w:rPr>
          <w:rFonts w:ascii="新宋体" w:eastAsia="新宋体" w:hAnsi="新宋体" w:cs="宋体"/>
        </w:rPr>
        <w:t>掌握事务的概念及特征，</w:t>
      </w:r>
      <w:r w:rsidR="00BA1D3E">
        <w:rPr>
          <w:rFonts w:ascii="新宋体" w:eastAsia="新宋体" w:hAnsi="新宋体" w:cs="宋体"/>
        </w:rPr>
        <w:t>了解</w:t>
      </w:r>
      <w:r w:rsidRPr="00491A7D">
        <w:rPr>
          <w:rFonts w:ascii="新宋体" w:eastAsia="新宋体" w:hAnsi="新宋体" w:cs="宋体"/>
        </w:rPr>
        <w:t>数据库恢复的基本原则</w:t>
      </w:r>
      <w:r w:rsidR="00BA1D3E">
        <w:rPr>
          <w:rFonts w:ascii="新宋体" w:eastAsia="新宋体" w:hAnsi="新宋体" w:cs="宋体"/>
        </w:rPr>
        <w:t>和</w:t>
      </w:r>
      <w:r w:rsidRPr="00491A7D">
        <w:rPr>
          <w:rFonts w:ascii="新宋体" w:eastAsia="新宋体" w:hAnsi="新宋体" w:cs="宋体"/>
        </w:rPr>
        <w:t>恢复的具体实现方法。</w:t>
      </w:r>
    </w:p>
    <w:p w:rsidR="00757DA2" w:rsidRDefault="00757DA2" w:rsidP="00491A7D">
      <w:pPr>
        <w:pStyle w:val="a5"/>
        <w:spacing w:line="360" w:lineRule="exact"/>
        <w:ind w:firstLineChars="200" w:firstLine="420"/>
        <w:rPr>
          <w:rFonts w:ascii="新宋体" w:eastAsia="新宋体" w:hAnsi="新宋体" w:cs="宋体" w:hint="default"/>
        </w:rPr>
      </w:pPr>
    </w:p>
    <w:p w:rsidR="00347CE5" w:rsidRPr="00491A7D" w:rsidRDefault="00347CE5" w:rsidP="00491A7D">
      <w:pPr>
        <w:pStyle w:val="a5"/>
        <w:spacing w:line="360" w:lineRule="exact"/>
        <w:ind w:firstLineChars="200" w:firstLine="420"/>
        <w:rPr>
          <w:rFonts w:ascii="新宋体" w:eastAsia="新宋体" w:hAnsi="新宋体" w:cs="宋体" w:hint="default"/>
        </w:rPr>
      </w:pPr>
    </w:p>
    <w:p w:rsidR="005E55F4" w:rsidRPr="001A7F3B" w:rsidRDefault="00FA0764" w:rsidP="001A7F3B">
      <w:pPr>
        <w:pStyle w:val="a3"/>
        <w:spacing w:line="360" w:lineRule="exact"/>
        <w:ind w:firstLineChars="0" w:firstLine="0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lastRenderedPageBreak/>
        <w:t>三</w:t>
      </w:r>
      <w:r w:rsidR="005E55F4" w:rsidRPr="001A7F3B">
        <w:rPr>
          <w:rFonts w:ascii="宋体" w:eastAsia="宋体" w:hAnsi="宋体"/>
          <w:b/>
          <w:sz w:val="24"/>
          <w:szCs w:val="24"/>
        </w:rPr>
        <w:t xml:space="preserve">、考试方式及时间 </w:t>
      </w:r>
    </w:p>
    <w:p w:rsidR="005E55F4" w:rsidRPr="005D757F" w:rsidRDefault="005E55F4" w:rsidP="00C67F0B">
      <w:pPr>
        <w:pStyle w:val="a5"/>
        <w:spacing w:line="360" w:lineRule="exact"/>
        <w:ind w:firstLineChars="270" w:firstLine="567"/>
        <w:rPr>
          <w:rFonts w:ascii="新宋体" w:eastAsia="新宋体" w:hAnsi="新宋体" w:hint="default"/>
        </w:rPr>
      </w:pPr>
      <w:r w:rsidRPr="005D757F">
        <w:rPr>
          <w:rFonts w:ascii="新宋体" w:eastAsia="新宋体" w:hAnsi="新宋体" w:cs="宋体"/>
        </w:rPr>
        <w:t>1、</w:t>
      </w:r>
      <w:r w:rsidRPr="005D757F">
        <w:rPr>
          <w:rFonts w:ascii="新宋体" w:eastAsia="新宋体" w:hAnsi="新宋体"/>
        </w:rPr>
        <w:t>考试方式：闭卷</w:t>
      </w:r>
      <w:r w:rsidR="00491A7D">
        <w:rPr>
          <w:rFonts w:ascii="新宋体" w:eastAsia="新宋体" w:hAnsi="新宋体"/>
        </w:rPr>
        <w:t xml:space="preserve"> </w:t>
      </w:r>
      <w:r w:rsidRPr="005D757F">
        <w:rPr>
          <w:rFonts w:ascii="新宋体" w:eastAsia="新宋体" w:hAnsi="新宋体"/>
        </w:rPr>
        <w:t xml:space="preserve">              </w:t>
      </w:r>
    </w:p>
    <w:p w:rsidR="005E55F4" w:rsidRPr="005D757F" w:rsidRDefault="005E55F4" w:rsidP="00C67F0B">
      <w:pPr>
        <w:pStyle w:val="a5"/>
        <w:tabs>
          <w:tab w:val="num" w:pos="990"/>
        </w:tabs>
        <w:spacing w:line="360" w:lineRule="exact"/>
        <w:ind w:firstLineChars="270" w:firstLine="567"/>
        <w:rPr>
          <w:rFonts w:ascii="新宋体" w:eastAsia="新宋体" w:hAnsi="新宋体" w:hint="default"/>
        </w:rPr>
      </w:pPr>
      <w:r w:rsidRPr="005D757F">
        <w:rPr>
          <w:rFonts w:ascii="新宋体" w:eastAsia="新宋体" w:hAnsi="新宋体"/>
        </w:rPr>
        <w:t>2、考试时间：</w:t>
      </w:r>
      <w:r w:rsidR="005D04FC">
        <w:rPr>
          <w:rFonts w:ascii="新宋体" w:eastAsia="新宋体" w:hAnsi="新宋体" w:hint="default"/>
        </w:rPr>
        <w:t>120</w:t>
      </w:r>
      <w:r w:rsidRPr="005D757F">
        <w:rPr>
          <w:rFonts w:ascii="新宋体" w:eastAsia="新宋体" w:hAnsi="新宋体"/>
        </w:rPr>
        <w:t>分钟</w:t>
      </w:r>
    </w:p>
    <w:p w:rsidR="005E55F4" w:rsidRPr="001A7F3B" w:rsidRDefault="00FA0764" w:rsidP="001A7F3B">
      <w:pPr>
        <w:pStyle w:val="a3"/>
        <w:spacing w:line="360" w:lineRule="exact"/>
        <w:ind w:firstLineChars="0" w:firstLine="0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四</w:t>
      </w:r>
      <w:r w:rsidR="005E55F4" w:rsidRPr="001A7F3B">
        <w:rPr>
          <w:rFonts w:ascii="宋体" w:eastAsia="宋体" w:hAnsi="宋体"/>
          <w:b/>
          <w:sz w:val="24"/>
          <w:szCs w:val="24"/>
        </w:rPr>
        <w:t xml:space="preserve">、考试题型结构及分值分布 </w:t>
      </w:r>
    </w:p>
    <w:tbl>
      <w:tblPr>
        <w:tblpPr w:leftFromText="180" w:rightFromText="180" w:topFromText="100" w:bottomFromText="100" w:vertAnchor="text" w:horzAnchor="page" w:tblpX="1768" w:tblpY="263"/>
        <w:tblW w:w="7821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2607"/>
        <w:gridCol w:w="2607"/>
        <w:gridCol w:w="2607"/>
      </w:tblGrid>
      <w:tr w:rsidR="00491A7D" w:rsidRPr="00A21DFE" w:rsidTr="001A7F3B">
        <w:trPr>
          <w:trHeight w:val="267"/>
        </w:trPr>
        <w:tc>
          <w:tcPr>
            <w:tcW w:w="2607" w:type="dxa"/>
            <w:shd w:val="clear" w:color="auto" w:fill="auto"/>
            <w:hideMark/>
          </w:tcPr>
          <w:p w:rsidR="00491A7D" w:rsidRPr="00A21DFE" w:rsidRDefault="00491A7D" w:rsidP="00636DC7">
            <w:pPr>
              <w:widowControl/>
              <w:jc w:val="left"/>
              <w:rPr>
                <w:rFonts w:ascii="宋体" w:hAnsi="宋体" w:cs="宋体"/>
                <w:caps/>
                <w:kern w:val="0"/>
                <w:szCs w:val="21"/>
              </w:rPr>
            </w:pPr>
            <w:r w:rsidRPr="00A21DFE">
              <w:rPr>
                <w:rFonts w:ascii="宋体" w:hAnsi="宋体" w:cs="宋体" w:hint="eastAsia"/>
                <w:b/>
                <w:bCs/>
                <w:caps/>
                <w:kern w:val="0"/>
                <w:szCs w:val="21"/>
              </w:rPr>
              <w:t>题型</w:t>
            </w:r>
          </w:p>
        </w:tc>
        <w:tc>
          <w:tcPr>
            <w:tcW w:w="2607" w:type="dxa"/>
            <w:shd w:val="clear" w:color="auto" w:fill="auto"/>
            <w:hideMark/>
          </w:tcPr>
          <w:p w:rsidR="00491A7D" w:rsidRPr="00A21DFE" w:rsidRDefault="00491A7D" w:rsidP="00636DC7">
            <w:pPr>
              <w:widowControl/>
              <w:jc w:val="left"/>
              <w:rPr>
                <w:rFonts w:ascii="宋体" w:hAnsi="宋体" w:cs="宋体"/>
                <w:caps/>
                <w:kern w:val="0"/>
                <w:szCs w:val="21"/>
              </w:rPr>
            </w:pPr>
            <w:r w:rsidRPr="00A21DFE">
              <w:rPr>
                <w:rFonts w:ascii="宋体" w:hAnsi="宋体" w:cs="宋体" w:hint="eastAsia"/>
                <w:b/>
                <w:bCs/>
                <w:caps/>
                <w:kern w:val="0"/>
                <w:szCs w:val="21"/>
              </w:rPr>
              <w:t>题量</w:t>
            </w:r>
          </w:p>
        </w:tc>
        <w:tc>
          <w:tcPr>
            <w:tcW w:w="2607" w:type="dxa"/>
            <w:shd w:val="clear" w:color="auto" w:fill="auto"/>
            <w:hideMark/>
          </w:tcPr>
          <w:p w:rsidR="00491A7D" w:rsidRPr="00A21DFE" w:rsidRDefault="00491A7D" w:rsidP="00636DC7">
            <w:pPr>
              <w:widowControl/>
              <w:jc w:val="left"/>
              <w:rPr>
                <w:rFonts w:ascii="宋体" w:hAnsi="宋体" w:cs="宋体"/>
                <w:caps/>
                <w:kern w:val="0"/>
                <w:szCs w:val="21"/>
              </w:rPr>
            </w:pPr>
            <w:r w:rsidRPr="00A21DFE">
              <w:rPr>
                <w:rFonts w:ascii="宋体" w:hAnsi="宋体" w:cs="宋体" w:hint="eastAsia"/>
                <w:b/>
                <w:bCs/>
                <w:caps/>
                <w:kern w:val="0"/>
                <w:szCs w:val="21"/>
              </w:rPr>
              <w:t>分值</w:t>
            </w:r>
          </w:p>
        </w:tc>
      </w:tr>
      <w:tr w:rsidR="00491A7D" w:rsidRPr="00A21DFE" w:rsidTr="001A7F3B">
        <w:trPr>
          <w:trHeight w:val="255"/>
        </w:trPr>
        <w:tc>
          <w:tcPr>
            <w:tcW w:w="2607" w:type="dxa"/>
            <w:shd w:val="clear" w:color="auto" w:fill="auto"/>
          </w:tcPr>
          <w:p w:rsidR="00491A7D" w:rsidRPr="00A21DFE" w:rsidRDefault="00491A7D" w:rsidP="00636DC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A21DFE">
              <w:rPr>
                <w:rFonts w:ascii="宋体" w:hAnsi="宋体" w:cs="宋体" w:hint="eastAsia"/>
                <w:kern w:val="0"/>
                <w:szCs w:val="21"/>
              </w:rPr>
              <w:t>单项选择题</w:t>
            </w:r>
          </w:p>
        </w:tc>
        <w:tc>
          <w:tcPr>
            <w:tcW w:w="2607" w:type="dxa"/>
            <w:shd w:val="clear" w:color="auto" w:fill="auto"/>
          </w:tcPr>
          <w:p w:rsidR="00491A7D" w:rsidRPr="00A21DFE" w:rsidRDefault="008E1D49" w:rsidP="00636DC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20</w:t>
            </w:r>
          </w:p>
        </w:tc>
        <w:tc>
          <w:tcPr>
            <w:tcW w:w="2607" w:type="dxa"/>
            <w:shd w:val="clear" w:color="auto" w:fill="auto"/>
          </w:tcPr>
          <w:p w:rsidR="00491A7D" w:rsidRPr="00A21DFE" w:rsidRDefault="008E1D49" w:rsidP="00636DC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4</w:t>
            </w:r>
            <w:r w:rsidR="00C45F2E" w:rsidRPr="00A21DFE">
              <w:rPr>
                <w:rFonts w:ascii="宋体" w:hAnsi="宋体" w:cs="宋体"/>
                <w:kern w:val="0"/>
                <w:szCs w:val="21"/>
              </w:rPr>
              <w:t>0</w:t>
            </w:r>
          </w:p>
        </w:tc>
      </w:tr>
      <w:tr w:rsidR="00491A7D" w:rsidRPr="00A21DFE" w:rsidTr="001A7F3B">
        <w:trPr>
          <w:trHeight w:val="255"/>
        </w:trPr>
        <w:tc>
          <w:tcPr>
            <w:tcW w:w="2607" w:type="dxa"/>
            <w:shd w:val="clear" w:color="auto" w:fill="auto"/>
            <w:hideMark/>
          </w:tcPr>
          <w:p w:rsidR="00491A7D" w:rsidRPr="00A21DFE" w:rsidRDefault="00491A7D" w:rsidP="00636DC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A21DFE">
              <w:rPr>
                <w:rFonts w:ascii="宋体" w:hAnsi="宋体" w:cs="宋体" w:hint="eastAsia"/>
                <w:kern w:val="0"/>
                <w:szCs w:val="21"/>
              </w:rPr>
              <w:t>填空题</w:t>
            </w:r>
          </w:p>
        </w:tc>
        <w:tc>
          <w:tcPr>
            <w:tcW w:w="2607" w:type="dxa"/>
            <w:shd w:val="clear" w:color="auto" w:fill="auto"/>
            <w:hideMark/>
          </w:tcPr>
          <w:p w:rsidR="00491A7D" w:rsidRPr="00A21DFE" w:rsidRDefault="00491A7D" w:rsidP="00636DC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A21DFE">
              <w:rPr>
                <w:rFonts w:ascii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2607" w:type="dxa"/>
            <w:shd w:val="clear" w:color="auto" w:fill="auto"/>
            <w:hideMark/>
          </w:tcPr>
          <w:p w:rsidR="00491A7D" w:rsidRPr="00A21DFE" w:rsidRDefault="000D76A8" w:rsidP="00636DC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  <w:r w:rsidR="00491A7D" w:rsidRPr="00A21DFE"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</w:tr>
      <w:tr w:rsidR="00491A7D" w:rsidRPr="00A21DFE" w:rsidTr="001A7F3B">
        <w:trPr>
          <w:trHeight w:val="267"/>
        </w:trPr>
        <w:tc>
          <w:tcPr>
            <w:tcW w:w="2607" w:type="dxa"/>
            <w:shd w:val="clear" w:color="auto" w:fill="auto"/>
          </w:tcPr>
          <w:p w:rsidR="00491A7D" w:rsidRPr="00A21DFE" w:rsidRDefault="00491A7D" w:rsidP="00636DC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A21DFE">
              <w:rPr>
                <w:rFonts w:ascii="宋体" w:hAnsi="宋体" w:cs="宋体" w:hint="eastAsia"/>
                <w:kern w:val="0"/>
                <w:szCs w:val="21"/>
              </w:rPr>
              <w:t>简答题</w:t>
            </w:r>
          </w:p>
        </w:tc>
        <w:tc>
          <w:tcPr>
            <w:tcW w:w="2607" w:type="dxa"/>
            <w:shd w:val="clear" w:color="auto" w:fill="auto"/>
          </w:tcPr>
          <w:p w:rsidR="00491A7D" w:rsidRPr="00A21DFE" w:rsidRDefault="000D76A8" w:rsidP="00636DC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2607" w:type="dxa"/>
            <w:shd w:val="clear" w:color="auto" w:fill="auto"/>
          </w:tcPr>
          <w:p w:rsidR="00491A7D" w:rsidRPr="00A21DFE" w:rsidRDefault="000D76A8" w:rsidP="00636DC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</w:t>
            </w:r>
            <w:r w:rsidR="008E1D49">
              <w:rPr>
                <w:rFonts w:ascii="宋体" w:hAnsi="宋体" w:cs="宋体"/>
                <w:kern w:val="0"/>
                <w:szCs w:val="21"/>
              </w:rPr>
              <w:t>0</w:t>
            </w:r>
          </w:p>
        </w:tc>
      </w:tr>
      <w:tr w:rsidR="00541086" w:rsidRPr="00A21DFE" w:rsidTr="001A7F3B">
        <w:trPr>
          <w:trHeight w:val="267"/>
        </w:trPr>
        <w:tc>
          <w:tcPr>
            <w:tcW w:w="2607" w:type="dxa"/>
            <w:shd w:val="clear" w:color="auto" w:fill="auto"/>
          </w:tcPr>
          <w:p w:rsidR="00541086" w:rsidRPr="00A21DFE" w:rsidRDefault="001237F2" w:rsidP="00636DC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SQL</w:t>
            </w:r>
            <w:r w:rsidR="00541086">
              <w:rPr>
                <w:rFonts w:ascii="宋体" w:hAnsi="宋体" w:cs="宋体" w:hint="eastAsia"/>
                <w:kern w:val="0"/>
                <w:szCs w:val="21"/>
              </w:rPr>
              <w:t>应用题</w:t>
            </w:r>
          </w:p>
        </w:tc>
        <w:tc>
          <w:tcPr>
            <w:tcW w:w="2607" w:type="dxa"/>
            <w:shd w:val="clear" w:color="auto" w:fill="auto"/>
          </w:tcPr>
          <w:p w:rsidR="00541086" w:rsidRDefault="00541086" w:rsidP="00636DC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607" w:type="dxa"/>
            <w:shd w:val="clear" w:color="auto" w:fill="auto"/>
          </w:tcPr>
          <w:p w:rsidR="00541086" w:rsidRDefault="00541086" w:rsidP="00636DC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/>
                <w:kern w:val="0"/>
                <w:szCs w:val="21"/>
              </w:rPr>
              <w:t>5</w:t>
            </w:r>
          </w:p>
        </w:tc>
      </w:tr>
      <w:tr w:rsidR="00491A7D" w:rsidRPr="00A21DFE" w:rsidTr="001A7F3B">
        <w:trPr>
          <w:trHeight w:val="267"/>
        </w:trPr>
        <w:tc>
          <w:tcPr>
            <w:tcW w:w="2607" w:type="dxa"/>
            <w:shd w:val="clear" w:color="auto" w:fill="auto"/>
            <w:hideMark/>
          </w:tcPr>
          <w:p w:rsidR="00491A7D" w:rsidRPr="00A21DFE" w:rsidRDefault="001237F2" w:rsidP="00636DC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数据库设计题</w:t>
            </w:r>
          </w:p>
        </w:tc>
        <w:tc>
          <w:tcPr>
            <w:tcW w:w="2607" w:type="dxa"/>
            <w:shd w:val="clear" w:color="auto" w:fill="auto"/>
            <w:hideMark/>
          </w:tcPr>
          <w:p w:rsidR="00491A7D" w:rsidRPr="00A21DFE" w:rsidRDefault="00541086" w:rsidP="00636DC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2607" w:type="dxa"/>
            <w:shd w:val="clear" w:color="auto" w:fill="auto"/>
            <w:hideMark/>
          </w:tcPr>
          <w:p w:rsidR="00491A7D" w:rsidRPr="00A21DFE" w:rsidRDefault="00541086" w:rsidP="00636DC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15</w:t>
            </w:r>
          </w:p>
        </w:tc>
      </w:tr>
      <w:tr w:rsidR="00491A7D" w:rsidRPr="00A21DFE" w:rsidTr="001A7F3B">
        <w:trPr>
          <w:trHeight w:val="267"/>
        </w:trPr>
        <w:tc>
          <w:tcPr>
            <w:tcW w:w="2607" w:type="dxa"/>
            <w:shd w:val="clear" w:color="auto" w:fill="auto"/>
            <w:hideMark/>
          </w:tcPr>
          <w:p w:rsidR="00491A7D" w:rsidRPr="00A21DFE" w:rsidRDefault="00491A7D" w:rsidP="00636DC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A21DFE">
              <w:rPr>
                <w:rFonts w:ascii="宋体" w:hAnsi="宋体" w:cs="宋体" w:hint="eastAsia"/>
                <w:kern w:val="0"/>
                <w:szCs w:val="21"/>
              </w:rPr>
              <w:t>总计</w:t>
            </w:r>
          </w:p>
        </w:tc>
        <w:tc>
          <w:tcPr>
            <w:tcW w:w="2607" w:type="dxa"/>
            <w:shd w:val="clear" w:color="auto" w:fill="auto"/>
            <w:hideMark/>
          </w:tcPr>
          <w:p w:rsidR="00491A7D" w:rsidRPr="00A21DFE" w:rsidRDefault="008E1D49" w:rsidP="006F6A1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3</w:t>
            </w:r>
            <w:r w:rsidR="006F6A14">
              <w:rPr>
                <w:rFonts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2607" w:type="dxa"/>
            <w:shd w:val="clear" w:color="auto" w:fill="auto"/>
            <w:hideMark/>
          </w:tcPr>
          <w:p w:rsidR="00491A7D" w:rsidRPr="00A21DFE" w:rsidRDefault="008E1D49" w:rsidP="00636DC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100</w:t>
            </w:r>
          </w:p>
        </w:tc>
      </w:tr>
    </w:tbl>
    <w:p w:rsidR="00757DA2" w:rsidRDefault="00757DA2" w:rsidP="001A7F3B">
      <w:pPr>
        <w:pStyle w:val="a3"/>
        <w:spacing w:line="360" w:lineRule="exact"/>
        <w:ind w:firstLineChars="0" w:firstLine="0"/>
        <w:rPr>
          <w:rFonts w:ascii="宋体" w:eastAsia="宋体" w:hAnsi="宋体"/>
          <w:b/>
          <w:sz w:val="24"/>
          <w:szCs w:val="24"/>
        </w:rPr>
      </w:pPr>
    </w:p>
    <w:p w:rsidR="00757DA2" w:rsidRDefault="00757DA2" w:rsidP="001A7F3B">
      <w:pPr>
        <w:pStyle w:val="a3"/>
        <w:spacing w:line="360" w:lineRule="exact"/>
        <w:ind w:firstLineChars="0" w:firstLine="0"/>
        <w:rPr>
          <w:rFonts w:ascii="宋体" w:eastAsia="宋体" w:hAnsi="宋体"/>
          <w:b/>
          <w:sz w:val="24"/>
          <w:szCs w:val="24"/>
        </w:rPr>
      </w:pPr>
    </w:p>
    <w:p w:rsidR="00757DA2" w:rsidRDefault="00757DA2" w:rsidP="001A7F3B">
      <w:pPr>
        <w:pStyle w:val="a3"/>
        <w:spacing w:line="360" w:lineRule="exact"/>
        <w:ind w:firstLineChars="0" w:firstLine="0"/>
        <w:rPr>
          <w:rFonts w:ascii="宋体" w:eastAsia="宋体" w:hAnsi="宋体"/>
          <w:b/>
          <w:sz w:val="24"/>
          <w:szCs w:val="24"/>
        </w:rPr>
      </w:pPr>
    </w:p>
    <w:p w:rsidR="00757DA2" w:rsidRDefault="00757DA2" w:rsidP="001A7F3B">
      <w:pPr>
        <w:pStyle w:val="a3"/>
        <w:spacing w:line="360" w:lineRule="exact"/>
        <w:ind w:firstLineChars="0" w:firstLine="0"/>
        <w:rPr>
          <w:rFonts w:ascii="宋体" w:eastAsia="宋体" w:hAnsi="宋体"/>
          <w:b/>
          <w:sz w:val="24"/>
          <w:szCs w:val="24"/>
        </w:rPr>
      </w:pPr>
    </w:p>
    <w:p w:rsidR="00757DA2" w:rsidRDefault="00757DA2" w:rsidP="001A7F3B">
      <w:pPr>
        <w:pStyle w:val="a3"/>
        <w:spacing w:line="360" w:lineRule="exact"/>
        <w:ind w:firstLineChars="0" w:firstLine="0"/>
        <w:rPr>
          <w:rFonts w:ascii="宋体" w:eastAsia="宋体" w:hAnsi="宋体"/>
          <w:b/>
          <w:sz w:val="24"/>
          <w:szCs w:val="24"/>
        </w:rPr>
      </w:pPr>
    </w:p>
    <w:p w:rsidR="00757DA2" w:rsidRDefault="00757DA2" w:rsidP="001A7F3B">
      <w:pPr>
        <w:pStyle w:val="a3"/>
        <w:spacing w:line="360" w:lineRule="exact"/>
        <w:ind w:firstLineChars="0" w:firstLine="0"/>
        <w:rPr>
          <w:rFonts w:ascii="宋体" w:eastAsia="宋体" w:hAnsi="宋体"/>
          <w:b/>
          <w:sz w:val="24"/>
          <w:szCs w:val="24"/>
        </w:rPr>
      </w:pPr>
    </w:p>
    <w:p w:rsidR="00757DA2" w:rsidRDefault="00757DA2" w:rsidP="001A7F3B">
      <w:pPr>
        <w:pStyle w:val="a3"/>
        <w:spacing w:line="360" w:lineRule="exact"/>
        <w:ind w:firstLineChars="0" w:firstLine="0"/>
        <w:rPr>
          <w:rFonts w:ascii="宋体" w:eastAsia="宋体" w:hAnsi="宋体"/>
          <w:b/>
          <w:sz w:val="24"/>
          <w:szCs w:val="24"/>
        </w:rPr>
      </w:pPr>
    </w:p>
    <w:p w:rsidR="00757DA2" w:rsidRDefault="00757DA2" w:rsidP="001A7F3B">
      <w:pPr>
        <w:pStyle w:val="a3"/>
        <w:spacing w:line="360" w:lineRule="exact"/>
        <w:ind w:firstLineChars="0" w:firstLine="0"/>
        <w:rPr>
          <w:rFonts w:ascii="宋体" w:eastAsia="宋体" w:hAnsi="宋体"/>
          <w:b/>
          <w:sz w:val="24"/>
          <w:szCs w:val="24"/>
        </w:rPr>
      </w:pPr>
    </w:p>
    <w:p w:rsidR="005E55F4" w:rsidRPr="001A7F3B" w:rsidRDefault="00FA0764" w:rsidP="001A7F3B">
      <w:pPr>
        <w:pStyle w:val="a3"/>
        <w:spacing w:line="360" w:lineRule="exact"/>
        <w:ind w:firstLineChars="0" w:firstLine="0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五</w:t>
      </w:r>
      <w:r w:rsidR="005E55F4" w:rsidRPr="001A7F3B">
        <w:rPr>
          <w:rFonts w:ascii="宋体" w:eastAsia="宋体" w:hAnsi="宋体"/>
          <w:b/>
          <w:sz w:val="24"/>
          <w:szCs w:val="24"/>
        </w:rPr>
        <w:t xml:space="preserve">、教材与参考书目 </w:t>
      </w:r>
    </w:p>
    <w:p w:rsidR="00491A7D" w:rsidRDefault="00491A7D" w:rsidP="00491A7D">
      <w:pPr>
        <w:adjustRightInd w:val="0"/>
        <w:snapToGrid w:val="0"/>
        <w:spacing w:line="500" w:lineRule="exact"/>
        <w:rPr>
          <w:rFonts w:hAnsi="宋体"/>
          <w:sz w:val="24"/>
        </w:rPr>
      </w:pPr>
      <w:r w:rsidRPr="00657715">
        <w:rPr>
          <w:sz w:val="24"/>
        </w:rPr>
        <w:t>1</w:t>
      </w:r>
      <w:r w:rsidRPr="00657715">
        <w:rPr>
          <w:rFonts w:hAnsi="宋体"/>
          <w:sz w:val="24"/>
        </w:rPr>
        <w:t>、《数据库系统概论》王珊，萨师煊著，</w:t>
      </w:r>
      <w:r w:rsidRPr="00657715">
        <w:rPr>
          <w:sz w:val="24"/>
        </w:rPr>
        <w:t xml:space="preserve"> 2</w:t>
      </w:r>
      <w:r w:rsidRPr="00657715">
        <w:rPr>
          <w:rFonts w:hint="eastAsia"/>
          <w:sz w:val="24"/>
        </w:rPr>
        <w:t>014</w:t>
      </w:r>
      <w:r w:rsidRPr="00657715">
        <w:rPr>
          <w:rFonts w:hAnsi="宋体"/>
          <w:sz w:val="24"/>
        </w:rPr>
        <w:t>年（第</w:t>
      </w:r>
      <w:r w:rsidRPr="00657715">
        <w:rPr>
          <w:rFonts w:hAnsi="宋体" w:hint="eastAsia"/>
          <w:sz w:val="24"/>
        </w:rPr>
        <w:t>五</w:t>
      </w:r>
      <w:r w:rsidRPr="00657715">
        <w:rPr>
          <w:rFonts w:hAnsi="宋体"/>
          <w:sz w:val="24"/>
        </w:rPr>
        <w:t>版），高等教育出版社。</w:t>
      </w:r>
    </w:p>
    <w:p w:rsidR="00FD52F1" w:rsidRPr="001A7F3B" w:rsidRDefault="00FA0764" w:rsidP="001A7F3B">
      <w:pPr>
        <w:pStyle w:val="a3"/>
        <w:spacing w:line="360" w:lineRule="exact"/>
        <w:ind w:firstLineChars="0" w:firstLine="0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六</w:t>
      </w:r>
      <w:r w:rsidR="00FD52F1" w:rsidRPr="001A7F3B">
        <w:rPr>
          <w:rFonts w:ascii="宋体" w:eastAsia="宋体" w:hAnsi="宋体" w:hint="eastAsia"/>
          <w:b/>
          <w:sz w:val="24"/>
          <w:szCs w:val="24"/>
        </w:rPr>
        <w:t>、题型举例</w:t>
      </w:r>
    </w:p>
    <w:p w:rsidR="00FD52F1" w:rsidRPr="00A82137" w:rsidRDefault="00FD52F1" w:rsidP="00FD52F1">
      <w:pPr>
        <w:pStyle w:val="a5"/>
        <w:spacing w:after="50" w:line="360" w:lineRule="exact"/>
        <w:rPr>
          <w:rFonts w:ascii="新宋体" w:eastAsia="新宋体" w:hAnsi="新宋体" w:hint="default"/>
        </w:rPr>
      </w:pPr>
      <w:r w:rsidRPr="00A82137">
        <w:rPr>
          <w:rFonts w:ascii="新宋体" w:eastAsia="新宋体" w:hAnsi="新宋体"/>
        </w:rPr>
        <w:t>一、选择题</w:t>
      </w:r>
    </w:p>
    <w:p w:rsidR="00FD52F1" w:rsidRPr="00A82137" w:rsidRDefault="00FD52F1" w:rsidP="00FD52F1">
      <w:pPr>
        <w:pStyle w:val="a5"/>
        <w:spacing w:after="50" w:line="360" w:lineRule="exact"/>
        <w:rPr>
          <w:rFonts w:ascii="新宋体" w:eastAsia="新宋体" w:hAnsi="新宋体" w:hint="default"/>
        </w:rPr>
      </w:pPr>
      <w:r w:rsidRPr="00A82137">
        <w:rPr>
          <w:rFonts w:ascii="新宋体" w:eastAsia="新宋体" w:hAnsi="新宋体"/>
        </w:rPr>
        <w:t>数据库中，数据的物理独立性是指（     ）。</w:t>
      </w:r>
    </w:p>
    <w:p w:rsidR="00FD52F1" w:rsidRPr="00A82137" w:rsidRDefault="00FD52F1" w:rsidP="00FD52F1">
      <w:pPr>
        <w:pStyle w:val="a5"/>
        <w:spacing w:after="50" w:line="360" w:lineRule="exact"/>
        <w:rPr>
          <w:rFonts w:ascii="新宋体" w:eastAsia="新宋体" w:hAnsi="新宋体" w:hint="default"/>
        </w:rPr>
      </w:pPr>
      <w:r w:rsidRPr="00A82137">
        <w:rPr>
          <w:rFonts w:ascii="新宋体" w:eastAsia="新宋体" w:hAnsi="新宋体"/>
        </w:rPr>
        <w:t xml:space="preserve">A、数据库与数据库管理系统的相互独立  </w:t>
      </w:r>
    </w:p>
    <w:p w:rsidR="00FD52F1" w:rsidRPr="00A82137" w:rsidRDefault="00FD52F1" w:rsidP="00FD52F1">
      <w:pPr>
        <w:pStyle w:val="a5"/>
        <w:spacing w:after="50" w:line="360" w:lineRule="exact"/>
        <w:rPr>
          <w:rFonts w:ascii="新宋体" w:eastAsia="新宋体" w:hAnsi="新宋体" w:hint="default"/>
        </w:rPr>
      </w:pPr>
      <w:r w:rsidRPr="00A82137">
        <w:rPr>
          <w:rFonts w:ascii="新宋体" w:eastAsia="新宋体" w:hAnsi="新宋体"/>
        </w:rPr>
        <w:t>B、用户程序与DBMS的相互独立</w:t>
      </w:r>
    </w:p>
    <w:p w:rsidR="00FD52F1" w:rsidRPr="00A82137" w:rsidRDefault="00FD52F1" w:rsidP="00FD52F1">
      <w:pPr>
        <w:pStyle w:val="a5"/>
        <w:spacing w:after="50" w:line="360" w:lineRule="exact"/>
        <w:rPr>
          <w:rFonts w:ascii="新宋体" w:eastAsia="新宋体" w:hAnsi="新宋体" w:hint="default"/>
        </w:rPr>
      </w:pPr>
      <w:r w:rsidRPr="00A82137">
        <w:rPr>
          <w:rFonts w:ascii="新宋体" w:eastAsia="新宋体" w:hAnsi="新宋体"/>
        </w:rPr>
        <w:t>C、用户的应用程序与存储在磁盘上数据库中的数据是相互独立的</w:t>
      </w:r>
    </w:p>
    <w:p w:rsidR="00FD52F1" w:rsidRPr="00A82137" w:rsidRDefault="00FD52F1" w:rsidP="00FD52F1">
      <w:pPr>
        <w:pStyle w:val="a5"/>
        <w:spacing w:after="50" w:line="360" w:lineRule="exact"/>
        <w:rPr>
          <w:rFonts w:ascii="新宋体" w:eastAsia="新宋体" w:hAnsi="新宋体" w:hint="default"/>
        </w:rPr>
      </w:pPr>
      <w:r w:rsidRPr="00A82137">
        <w:rPr>
          <w:rFonts w:ascii="新宋体" w:eastAsia="新宋体" w:hAnsi="新宋体"/>
        </w:rPr>
        <w:t>D、应用程序与数据库中数据的逻辑结构相互独立</w:t>
      </w:r>
    </w:p>
    <w:p w:rsidR="00FD52F1" w:rsidRPr="00A82137" w:rsidRDefault="00FD52F1" w:rsidP="00FD52F1">
      <w:pPr>
        <w:pStyle w:val="a5"/>
        <w:spacing w:after="50" w:line="360" w:lineRule="exact"/>
        <w:rPr>
          <w:rFonts w:ascii="新宋体" w:eastAsia="新宋体" w:hAnsi="新宋体" w:hint="default"/>
        </w:rPr>
      </w:pPr>
      <w:r w:rsidRPr="00A82137">
        <w:rPr>
          <w:rFonts w:ascii="新宋体" w:eastAsia="新宋体" w:hAnsi="新宋体"/>
        </w:rPr>
        <w:t>二、填空题</w:t>
      </w:r>
    </w:p>
    <w:p w:rsidR="00FD52F1" w:rsidRPr="00A82137" w:rsidRDefault="00FD52F1" w:rsidP="00FD52F1">
      <w:pPr>
        <w:pStyle w:val="a5"/>
        <w:spacing w:after="50" w:line="360" w:lineRule="exact"/>
        <w:rPr>
          <w:rFonts w:ascii="新宋体" w:eastAsia="新宋体" w:hAnsi="新宋体" w:hint="default"/>
        </w:rPr>
      </w:pPr>
      <w:r w:rsidRPr="00A82137">
        <w:rPr>
          <w:rFonts w:ascii="新宋体" w:eastAsia="新宋体" w:hAnsi="新宋体"/>
        </w:rPr>
        <w:t>数据模型三要素包括___________、数据操纵和完整性约束条件。</w:t>
      </w:r>
    </w:p>
    <w:p w:rsidR="00FD52F1" w:rsidRPr="00A82137" w:rsidRDefault="00541086" w:rsidP="00FD52F1">
      <w:pPr>
        <w:pStyle w:val="a5"/>
        <w:spacing w:after="50" w:line="360" w:lineRule="exact"/>
        <w:rPr>
          <w:rFonts w:ascii="新宋体" w:eastAsia="新宋体" w:hAnsi="新宋体" w:hint="default"/>
        </w:rPr>
      </w:pPr>
      <w:r>
        <w:rPr>
          <w:rFonts w:ascii="新宋体" w:eastAsia="新宋体" w:hAnsi="新宋体"/>
        </w:rPr>
        <w:t>三</w:t>
      </w:r>
      <w:r w:rsidR="00FD52F1" w:rsidRPr="00A82137">
        <w:rPr>
          <w:rFonts w:ascii="新宋体" w:eastAsia="新宋体" w:hAnsi="新宋体"/>
        </w:rPr>
        <w:t>、简答题</w:t>
      </w:r>
    </w:p>
    <w:p w:rsidR="00FD52F1" w:rsidRPr="00A82137" w:rsidRDefault="00FD52F1" w:rsidP="00FD52F1">
      <w:pPr>
        <w:pStyle w:val="a5"/>
        <w:spacing w:after="50" w:line="360" w:lineRule="exact"/>
        <w:rPr>
          <w:rFonts w:ascii="新宋体" w:eastAsia="新宋体" w:hAnsi="新宋体" w:hint="default"/>
        </w:rPr>
      </w:pPr>
      <w:r w:rsidRPr="00A82137">
        <w:rPr>
          <w:rFonts w:ascii="新宋体" w:eastAsia="新宋体" w:hAnsi="新宋体"/>
        </w:rPr>
        <w:t>数据库系统的特点是什么？</w:t>
      </w:r>
    </w:p>
    <w:p w:rsidR="00541086" w:rsidRDefault="00541086" w:rsidP="00FD52F1">
      <w:pPr>
        <w:pStyle w:val="a5"/>
        <w:spacing w:after="50" w:line="360" w:lineRule="exact"/>
        <w:rPr>
          <w:rFonts w:ascii="新宋体" w:eastAsia="新宋体" w:hAnsi="新宋体" w:hint="default"/>
        </w:rPr>
      </w:pPr>
      <w:r>
        <w:rPr>
          <w:rFonts w:ascii="新宋体" w:eastAsia="新宋体" w:hAnsi="新宋体"/>
        </w:rPr>
        <w:t>四、</w:t>
      </w:r>
      <w:r w:rsidR="004241BA">
        <w:rPr>
          <w:rFonts w:ascii="新宋体" w:eastAsia="新宋体" w:hAnsi="新宋体"/>
        </w:rPr>
        <w:t>SQL</w:t>
      </w:r>
      <w:r>
        <w:rPr>
          <w:rFonts w:ascii="新宋体" w:eastAsia="新宋体" w:hAnsi="新宋体"/>
        </w:rPr>
        <w:t>应用题</w:t>
      </w:r>
    </w:p>
    <w:p w:rsidR="00C37F5C" w:rsidRPr="00C37F5C" w:rsidRDefault="00C37F5C" w:rsidP="00C37F5C">
      <w:pPr>
        <w:pStyle w:val="a5"/>
        <w:spacing w:after="50" w:line="360" w:lineRule="exact"/>
        <w:rPr>
          <w:rFonts w:ascii="新宋体" w:eastAsia="新宋体" w:hAnsi="新宋体" w:hint="default"/>
        </w:rPr>
      </w:pPr>
      <w:r w:rsidRPr="00C37F5C">
        <w:rPr>
          <w:rFonts w:ascii="新宋体" w:eastAsia="新宋体" w:hAnsi="新宋体"/>
        </w:rPr>
        <w:t>某商品管理系统有如下关系：</w:t>
      </w:r>
    </w:p>
    <w:p w:rsidR="00C37F5C" w:rsidRPr="00C37F5C" w:rsidRDefault="00C37F5C" w:rsidP="00C37F5C">
      <w:pPr>
        <w:pStyle w:val="a5"/>
        <w:spacing w:after="50" w:line="360" w:lineRule="exact"/>
        <w:rPr>
          <w:rFonts w:ascii="新宋体" w:eastAsia="新宋体" w:hAnsi="新宋体" w:hint="default"/>
        </w:rPr>
      </w:pPr>
      <w:r w:rsidRPr="00C37F5C">
        <w:rPr>
          <w:rFonts w:ascii="新宋体" w:eastAsia="新宋体" w:hAnsi="新宋体"/>
        </w:rPr>
        <w:t>（1）商品（商品号，商品名，规格，单价，产地）</w:t>
      </w:r>
    </w:p>
    <w:p w:rsidR="00C37F5C" w:rsidRPr="00C37F5C" w:rsidRDefault="00C37F5C" w:rsidP="00C37F5C">
      <w:pPr>
        <w:pStyle w:val="a5"/>
        <w:spacing w:after="50" w:line="360" w:lineRule="exact"/>
        <w:rPr>
          <w:rFonts w:ascii="新宋体" w:eastAsia="新宋体" w:hAnsi="新宋体" w:hint="default"/>
        </w:rPr>
      </w:pPr>
      <w:r w:rsidRPr="00C37F5C">
        <w:rPr>
          <w:rFonts w:ascii="新宋体" w:eastAsia="新宋体" w:hAnsi="新宋体"/>
        </w:rPr>
        <w:t>（2）仓库（仓库号，仓库名，地点，面积，负责人）</w:t>
      </w:r>
    </w:p>
    <w:p w:rsidR="00C37F5C" w:rsidRPr="00C37F5C" w:rsidRDefault="00C37F5C" w:rsidP="00C37F5C">
      <w:pPr>
        <w:pStyle w:val="a5"/>
        <w:spacing w:after="50" w:line="360" w:lineRule="exact"/>
        <w:rPr>
          <w:rFonts w:ascii="新宋体" w:eastAsia="新宋体" w:hAnsi="新宋体" w:hint="default"/>
        </w:rPr>
      </w:pPr>
      <w:r w:rsidRPr="00C37F5C">
        <w:rPr>
          <w:rFonts w:ascii="新宋体" w:eastAsia="新宋体" w:hAnsi="新宋体"/>
        </w:rPr>
        <w:t>（3）库存（商品号，仓库号，库存量）</w:t>
      </w:r>
    </w:p>
    <w:p w:rsidR="00C37F5C" w:rsidRPr="00C37F5C" w:rsidRDefault="00C37F5C" w:rsidP="00C37F5C">
      <w:pPr>
        <w:pStyle w:val="a5"/>
        <w:spacing w:after="50" w:line="360" w:lineRule="exact"/>
        <w:rPr>
          <w:rFonts w:ascii="新宋体" w:eastAsia="新宋体" w:hAnsi="新宋体" w:hint="default"/>
        </w:rPr>
      </w:pPr>
      <w:r w:rsidRPr="00C37F5C">
        <w:rPr>
          <w:rFonts w:ascii="新宋体" w:eastAsia="新宋体" w:hAnsi="新宋体"/>
        </w:rPr>
        <w:t>用SQL实现以下查询：</w:t>
      </w:r>
    </w:p>
    <w:p w:rsidR="00C37F5C" w:rsidRPr="00C37F5C" w:rsidRDefault="00C37F5C" w:rsidP="00C37F5C">
      <w:pPr>
        <w:pStyle w:val="a5"/>
        <w:spacing w:after="50" w:line="360" w:lineRule="exact"/>
        <w:rPr>
          <w:rFonts w:ascii="新宋体" w:eastAsia="新宋体" w:hAnsi="新宋体" w:hint="default"/>
        </w:rPr>
      </w:pPr>
      <w:r w:rsidRPr="00C37F5C">
        <w:rPr>
          <w:rFonts w:ascii="新宋体" w:eastAsia="新宋体" w:hAnsi="新宋体"/>
        </w:rPr>
        <w:t>（</w:t>
      </w:r>
      <w:r w:rsidR="009436DA">
        <w:rPr>
          <w:rFonts w:ascii="新宋体" w:eastAsia="新宋体" w:hAnsi="新宋体" w:hint="default"/>
        </w:rPr>
        <w:t>1</w:t>
      </w:r>
      <w:r w:rsidRPr="00C37F5C">
        <w:rPr>
          <w:rFonts w:ascii="新宋体" w:eastAsia="新宋体" w:hAnsi="新宋体"/>
        </w:rPr>
        <w:t>）查询商品名包含“口杯”的商品的商品名、仓库号和库存量；</w:t>
      </w:r>
    </w:p>
    <w:p w:rsidR="00C37F5C" w:rsidRPr="00C37F5C" w:rsidRDefault="00C37F5C" w:rsidP="00C37F5C">
      <w:pPr>
        <w:pStyle w:val="a5"/>
        <w:spacing w:after="50" w:line="360" w:lineRule="exact"/>
        <w:rPr>
          <w:rFonts w:ascii="新宋体" w:eastAsia="新宋体" w:hAnsi="新宋体" w:hint="default"/>
        </w:rPr>
      </w:pPr>
      <w:r w:rsidRPr="00C37F5C">
        <w:rPr>
          <w:rFonts w:ascii="新宋体" w:eastAsia="新宋体" w:hAnsi="新宋体"/>
        </w:rPr>
        <w:t>（</w:t>
      </w:r>
      <w:r w:rsidR="009436DA">
        <w:rPr>
          <w:rFonts w:ascii="新宋体" w:eastAsia="新宋体" w:hAnsi="新宋体" w:hint="default"/>
        </w:rPr>
        <w:t>2</w:t>
      </w:r>
      <w:r w:rsidRPr="00C37F5C">
        <w:rPr>
          <w:rFonts w:ascii="新宋体" w:eastAsia="新宋体" w:hAnsi="新宋体"/>
        </w:rPr>
        <w:t>）查询各仓库的仓库号和库存总量，并按库存总量的降序排列；</w:t>
      </w:r>
    </w:p>
    <w:p w:rsidR="00541086" w:rsidRDefault="00C37F5C" w:rsidP="00C37F5C">
      <w:pPr>
        <w:pStyle w:val="a5"/>
        <w:spacing w:after="50" w:line="360" w:lineRule="exact"/>
        <w:rPr>
          <w:rFonts w:ascii="新宋体" w:eastAsia="新宋体" w:hAnsi="新宋体" w:hint="default"/>
        </w:rPr>
      </w:pPr>
      <w:r w:rsidRPr="00C37F5C">
        <w:rPr>
          <w:rFonts w:ascii="新宋体" w:eastAsia="新宋体" w:hAnsi="新宋体"/>
        </w:rPr>
        <w:t>（</w:t>
      </w:r>
      <w:r w:rsidR="009436DA">
        <w:rPr>
          <w:rFonts w:ascii="新宋体" w:eastAsia="新宋体" w:hAnsi="新宋体" w:hint="default"/>
        </w:rPr>
        <w:t>3</w:t>
      </w:r>
      <w:r w:rsidRPr="00C37F5C">
        <w:rPr>
          <w:rFonts w:ascii="新宋体" w:eastAsia="新宋体" w:hAnsi="新宋体"/>
        </w:rPr>
        <w:t>）查询负责人为“张明”的仓库中存放商品的商品号和库存量。</w:t>
      </w:r>
    </w:p>
    <w:p w:rsidR="00EB1915" w:rsidRDefault="00EB1915" w:rsidP="00C37F5C">
      <w:pPr>
        <w:pStyle w:val="a5"/>
        <w:spacing w:after="50" w:line="360" w:lineRule="exact"/>
        <w:rPr>
          <w:rFonts w:ascii="新宋体" w:eastAsia="新宋体" w:hAnsi="新宋体" w:hint="default"/>
        </w:rPr>
      </w:pPr>
    </w:p>
    <w:p w:rsidR="00FD52F1" w:rsidRPr="00A82137" w:rsidRDefault="00541086" w:rsidP="00FD52F1">
      <w:pPr>
        <w:pStyle w:val="a5"/>
        <w:spacing w:after="50" w:line="360" w:lineRule="exact"/>
        <w:rPr>
          <w:rFonts w:ascii="新宋体" w:eastAsia="新宋体" w:hAnsi="新宋体" w:hint="default"/>
        </w:rPr>
      </w:pPr>
      <w:r>
        <w:rPr>
          <w:rFonts w:ascii="新宋体" w:eastAsia="新宋体" w:hAnsi="新宋体"/>
        </w:rPr>
        <w:lastRenderedPageBreak/>
        <w:t>五、</w:t>
      </w:r>
      <w:r w:rsidR="004241BA">
        <w:rPr>
          <w:rFonts w:ascii="新宋体" w:eastAsia="新宋体" w:hAnsi="新宋体"/>
        </w:rPr>
        <w:t>数据库设计题</w:t>
      </w:r>
    </w:p>
    <w:p w:rsidR="00FD52F1" w:rsidRPr="00A82137" w:rsidRDefault="00FD52F1" w:rsidP="00FD52F1">
      <w:pPr>
        <w:pStyle w:val="a5"/>
        <w:spacing w:after="50" w:line="360" w:lineRule="exact"/>
        <w:rPr>
          <w:rFonts w:ascii="新宋体" w:eastAsia="新宋体" w:hAnsi="新宋体" w:hint="default"/>
        </w:rPr>
      </w:pPr>
      <w:r w:rsidRPr="00A82137">
        <w:rPr>
          <w:rFonts w:ascii="新宋体" w:eastAsia="新宋体" w:hAnsi="新宋体"/>
        </w:rPr>
        <w:t>某运输公司管理系统信息如下：</w:t>
      </w:r>
    </w:p>
    <w:p w:rsidR="00FD52F1" w:rsidRPr="00A82137" w:rsidRDefault="00FD52F1" w:rsidP="00FD52F1">
      <w:pPr>
        <w:pStyle w:val="a5"/>
        <w:spacing w:after="50" w:line="360" w:lineRule="exact"/>
        <w:rPr>
          <w:rFonts w:ascii="新宋体" w:eastAsia="新宋体" w:hAnsi="新宋体" w:hint="default"/>
        </w:rPr>
      </w:pPr>
      <w:r w:rsidRPr="00A82137">
        <w:rPr>
          <w:rFonts w:ascii="新宋体" w:eastAsia="新宋体" w:hAnsi="新宋体"/>
        </w:rPr>
        <w:t xml:space="preserve">  有三个实体集，一是“车队”实体集，属性有车队号、车队名等；二是“司机”实体集，属性有司机编号、姓名、电话等；三是“车辆”实体集，属性有汽车牌照、厂家、出厂日期等。</w:t>
      </w:r>
    </w:p>
    <w:p w:rsidR="00FD52F1" w:rsidRPr="00A82137" w:rsidRDefault="00FD52F1" w:rsidP="00FD52F1">
      <w:pPr>
        <w:pStyle w:val="a5"/>
        <w:spacing w:after="50" w:line="360" w:lineRule="exact"/>
        <w:rPr>
          <w:rFonts w:ascii="新宋体" w:eastAsia="新宋体" w:hAnsi="新宋体" w:hint="default"/>
        </w:rPr>
      </w:pPr>
      <w:r w:rsidRPr="00A82137">
        <w:rPr>
          <w:rFonts w:ascii="新宋体" w:eastAsia="新宋体" w:hAnsi="新宋体"/>
        </w:rPr>
        <w:t xml:space="preserve">  车队与司机之间存在“聘用”联系，每个车队可聘用若干司机，但每个司机只能应聘于一个车队，车队聘用司机有个聘期；司机与车辆之间存在“使用”联系，司机使用车辆时记录使用日期和公里数两个属性，每个司机可使用多辆汽车，每个汽车可被多个司机使用。</w:t>
      </w:r>
    </w:p>
    <w:p w:rsidR="00FD52F1" w:rsidRPr="00A82137" w:rsidRDefault="00FD52F1" w:rsidP="00FD52F1">
      <w:pPr>
        <w:pStyle w:val="a5"/>
        <w:spacing w:after="50" w:line="360" w:lineRule="exact"/>
        <w:rPr>
          <w:rFonts w:ascii="新宋体" w:eastAsia="新宋体" w:hAnsi="新宋体" w:hint="default"/>
        </w:rPr>
      </w:pPr>
      <w:r w:rsidRPr="00A82137">
        <w:rPr>
          <w:rFonts w:ascii="新宋体" w:eastAsia="新宋体" w:hAnsi="新宋体"/>
        </w:rPr>
        <w:t xml:space="preserve">  (1)试画出反映上述实体关系的E—R图。</w:t>
      </w:r>
    </w:p>
    <w:p w:rsidR="0005718C" w:rsidRDefault="00FD52F1" w:rsidP="00404F6A">
      <w:pPr>
        <w:pStyle w:val="a5"/>
        <w:spacing w:after="50" w:line="360" w:lineRule="exact"/>
        <w:rPr>
          <w:rFonts w:ascii="新宋体" w:eastAsia="新宋体" w:hAnsi="新宋体" w:hint="default"/>
        </w:rPr>
      </w:pPr>
      <w:r w:rsidRPr="00A82137">
        <w:rPr>
          <w:rFonts w:ascii="新宋体" w:eastAsia="新宋体" w:hAnsi="新宋体"/>
        </w:rPr>
        <w:t xml:space="preserve">  (2)</w:t>
      </w:r>
      <w:r w:rsidR="00FC11F5" w:rsidRPr="00FC11F5">
        <w:rPr>
          <w:rFonts w:ascii="新宋体" w:eastAsia="新宋体" w:hAnsi="新宋体"/>
        </w:rPr>
        <w:t xml:space="preserve"> </w:t>
      </w:r>
      <w:r w:rsidR="00FC11F5">
        <w:rPr>
          <w:rFonts w:ascii="新宋体" w:eastAsia="新宋体" w:hAnsi="新宋体"/>
        </w:rPr>
        <w:t>将</w:t>
      </w:r>
      <w:r w:rsidR="00FC11F5" w:rsidRPr="00A82137">
        <w:rPr>
          <w:rFonts w:ascii="新宋体" w:eastAsia="新宋体" w:hAnsi="新宋体"/>
        </w:rPr>
        <w:t>E—R图</w:t>
      </w:r>
      <w:r w:rsidRPr="00A82137">
        <w:rPr>
          <w:rFonts w:ascii="新宋体" w:eastAsia="新宋体" w:hAnsi="新宋体"/>
        </w:rPr>
        <w:t>转换成关系模式，并指出每个关系模式的主码和外码(如果有外码指出来)，在主码下画直线，在外码下画波浪线。</w:t>
      </w:r>
    </w:p>
    <w:p w:rsidR="00A37DEC" w:rsidRDefault="00A37DEC" w:rsidP="00404F6A">
      <w:pPr>
        <w:pStyle w:val="a5"/>
        <w:spacing w:after="50" w:line="360" w:lineRule="exact"/>
        <w:rPr>
          <w:rFonts w:ascii="新宋体" w:eastAsia="新宋体" w:hAnsi="新宋体" w:hint="default"/>
        </w:rPr>
      </w:pPr>
    </w:p>
    <w:p w:rsidR="00A37DEC" w:rsidRDefault="00A37DEC" w:rsidP="00404F6A">
      <w:pPr>
        <w:pStyle w:val="a5"/>
        <w:spacing w:after="50" w:line="360" w:lineRule="exact"/>
        <w:rPr>
          <w:rFonts w:ascii="新宋体" w:eastAsia="新宋体" w:hAnsi="新宋体" w:hint="default"/>
        </w:rPr>
      </w:pPr>
    </w:p>
    <w:p w:rsidR="00A37DEC" w:rsidRPr="00404F6A" w:rsidRDefault="00A37DEC" w:rsidP="00A37DEC">
      <w:pPr>
        <w:pStyle w:val="a5"/>
        <w:spacing w:after="50" w:line="360" w:lineRule="exact"/>
        <w:ind w:firstLineChars="3240" w:firstLine="6804"/>
        <w:rPr>
          <w:rFonts w:ascii="新宋体" w:eastAsia="新宋体" w:hAnsi="新宋体" w:hint="default"/>
        </w:rPr>
      </w:pPr>
      <w:r>
        <w:rPr>
          <w:rFonts w:ascii="新宋体" w:eastAsia="新宋体" w:hAnsi="新宋体"/>
        </w:rPr>
        <w:t>2</w:t>
      </w:r>
      <w:r>
        <w:rPr>
          <w:rFonts w:ascii="新宋体" w:eastAsia="新宋体" w:hAnsi="新宋体" w:hint="default"/>
        </w:rPr>
        <w:t>023</w:t>
      </w:r>
      <w:r>
        <w:rPr>
          <w:rFonts w:ascii="新宋体" w:eastAsia="新宋体" w:hAnsi="新宋体"/>
        </w:rPr>
        <w:t>年2月5日</w:t>
      </w:r>
    </w:p>
    <w:sectPr w:rsidR="00A37DEC" w:rsidRPr="00404F6A" w:rsidSect="00267E9A">
      <w:pgSz w:w="11906" w:h="16838"/>
      <w:pgMar w:top="1440" w:right="1134" w:bottom="1440" w:left="170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5F4"/>
    <w:rsid w:val="00014410"/>
    <w:rsid w:val="0001555E"/>
    <w:rsid w:val="00016F21"/>
    <w:rsid w:val="00036BED"/>
    <w:rsid w:val="000435A6"/>
    <w:rsid w:val="0005718C"/>
    <w:rsid w:val="00063D4F"/>
    <w:rsid w:val="00080C73"/>
    <w:rsid w:val="00083A79"/>
    <w:rsid w:val="000867E5"/>
    <w:rsid w:val="00087CBD"/>
    <w:rsid w:val="000A45A6"/>
    <w:rsid w:val="000A5D3B"/>
    <w:rsid w:val="000B0BB9"/>
    <w:rsid w:val="000D76A8"/>
    <w:rsid w:val="000E15E4"/>
    <w:rsid w:val="000E4BD9"/>
    <w:rsid w:val="000F0E9D"/>
    <w:rsid w:val="000F1BBB"/>
    <w:rsid w:val="000F3496"/>
    <w:rsid w:val="000F4571"/>
    <w:rsid w:val="000F72A1"/>
    <w:rsid w:val="000F79B1"/>
    <w:rsid w:val="00106D48"/>
    <w:rsid w:val="00111516"/>
    <w:rsid w:val="00123523"/>
    <w:rsid w:val="001237F2"/>
    <w:rsid w:val="001530DE"/>
    <w:rsid w:val="00155972"/>
    <w:rsid w:val="00160320"/>
    <w:rsid w:val="001630DE"/>
    <w:rsid w:val="00164DB8"/>
    <w:rsid w:val="00166369"/>
    <w:rsid w:val="00166785"/>
    <w:rsid w:val="00177F09"/>
    <w:rsid w:val="00182470"/>
    <w:rsid w:val="00193E47"/>
    <w:rsid w:val="001963F8"/>
    <w:rsid w:val="001A3CD9"/>
    <w:rsid w:val="001A7F3B"/>
    <w:rsid w:val="001C2101"/>
    <w:rsid w:val="001E7A0F"/>
    <w:rsid w:val="001F0338"/>
    <w:rsid w:val="00210996"/>
    <w:rsid w:val="0022026D"/>
    <w:rsid w:val="00224E01"/>
    <w:rsid w:val="00235CDF"/>
    <w:rsid w:val="002464B9"/>
    <w:rsid w:val="00255E85"/>
    <w:rsid w:val="00256B57"/>
    <w:rsid w:val="00261898"/>
    <w:rsid w:val="00267E9A"/>
    <w:rsid w:val="002775DE"/>
    <w:rsid w:val="00277A37"/>
    <w:rsid w:val="00284118"/>
    <w:rsid w:val="002B31F8"/>
    <w:rsid w:val="002B7642"/>
    <w:rsid w:val="002C4357"/>
    <w:rsid w:val="002E2ABF"/>
    <w:rsid w:val="002E3B38"/>
    <w:rsid w:val="00305460"/>
    <w:rsid w:val="00305B0D"/>
    <w:rsid w:val="00306F7C"/>
    <w:rsid w:val="00322A2C"/>
    <w:rsid w:val="00325C4A"/>
    <w:rsid w:val="0033248F"/>
    <w:rsid w:val="00332BB3"/>
    <w:rsid w:val="00334CBA"/>
    <w:rsid w:val="0033639C"/>
    <w:rsid w:val="00336666"/>
    <w:rsid w:val="00337955"/>
    <w:rsid w:val="00337FAD"/>
    <w:rsid w:val="00344BFA"/>
    <w:rsid w:val="00347CE5"/>
    <w:rsid w:val="00351D8E"/>
    <w:rsid w:val="00353DFF"/>
    <w:rsid w:val="00371BF7"/>
    <w:rsid w:val="00377CD4"/>
    <w:rsid w:val="00384D3C"/>
    <w:rsid w:val="00387CDA"/>
    <w:rsid w:val="003A4046"/>
    <w:rsid w:val="003B1AC2"/>
    <w:rsid w:val="003B4E53"/>
    <w:rsid w:val="003D1FF8"/>
    <w:rsid w:val="003E0C37"/>
    <w:rsid w:val="003E23D1"/>
    <w:rsid w:val="003F12DD"/>
    <w:rsid w:val="003F6423"/>
    <w:rsid w:val="003F6BB5"/>
    <w:rsid w:val="00400C01"/>
    <w:rsid w:val="00404F6A"/>
    <w:rsid w:val="00406A45"/>
    <w:rsid w:val="004241BA"/>
    <w:rsid w:val="00433727"/>
    <w:rsid w:val="00433FB8"/>
    <w:rsid w:val="00434F79"/>
    <w:rsid w:val="00456466"/>
    <w:rsid w:val="00461B9C"/>
    <w:rsid w:val="00466CFB"/>
    <w:rsid w:val="00471430"/>
    <w:rsid w:val="0047211B"/>
    <w:rsid w:val="00472C4A"/>
    <w:rsid w:val="0047564F"/>
    <w:rsid w:val="00480CC2"/>
    <w:rsid w:val="00491A59"/>
    <w:rsid w:val="00491A7D"/>
    <w:rsid w:val="004A4FFA"/>
    <w:rsid w:val="004C0A0D"/>
    <w:rsid w:val="004C3042"/>
    <w:rsid w:val="004E267E"/>
    <w:rsid w:val="004F1C63"/>
    <w:rsid w:val="005019CD"/>
    <w:rsid w:val="00511991"/>
    <w:rsid w:val="00535B07"/>
    <w:rsid w:val="00537FD1"/>
    <w:rsid w:val="00541086"/>
    <w:rsid w:val="00550792"/>
    <w:rsid w:val="00561C86"/>
    <w:rsid w:val="00565083"/>
    <w:rsid w:val="00567409"/>
    <w:rsid w:val="0057754D"/>
    <w:rsid w:val="0058604D"/>
    <w:rsid w:val="005A2034"/>
    <w:rsid w:val="005A5A2F"/>
    <w:rsid w:val="005B5EA2"/>
    <w:rsid w:val="005B6BF8"/>
    <w:rsid w:val="005C7FDA"/>
    <w:rsid w:val="005D04FC"/>
    <w:rsid w:val="005D4CA8"/>
    <w:rsid w:val="005D4ED3"/>
    <w:rsid w:val="005E55F4"/>
    <w:rsid w:val="00605F37"/>
    <w:rsid w:val="00611751"/>
    <w:rsid w:val="00611FF3"/>
    <w:rsid w:val="0062135B"/>
    <w:rsid w:val="00635C7C"/>
    <w:rsid w:val="0063769D"/>
    <w:rsid w:val="00645A88"/>
    <w:rsid w:val="006510CC"/>
    <w:rsid w:val="00661386"/>
    <w:rsid w:val="006810A1"/>
    <w:rsid w:val="0068382B"/>
    <w:rsid w:val="006870B8"/>
    <w:rsid w:val="00692D5D"/>
    <w:rsid w:val="00693E0F"/>
    <w:rsid w:val="00695077"/>
    <w:rsid w:val="006C08D9"/>
    <w:rsid w:val="006C2F4E"/>
    <w:rsid w:val="006C3560"/>
    <w:rsid w:val="006C40DC"/>
    <w:rsid w:val="006C5A00"/>
    <w:rsid w:val="006D098D"/>
    <w:rsid w:val="006D3BB4"/>
    <w:rsid w:val="006E74EB"/>
    <w:rsid w:val="006F06EB"/>
    <w:rsid w:val="006F2015"/>
    <w:rsid w:val="006F2751"/>
    <w:rsid w:val="006F6A14"/>
    <w:rsid w:val="00701A63"/>
    <w:rsid w:val="007074DE"/>
    <w:rsid w:val="007076AF"/>
    <w:rsid w:val="00716E33"/>
    <w:rsid w:val="0073194D"/>
    <w:rsid w:val="00736E8E"/>
    <w:rsid w:val="007405B9"/>
    <w:rsid w:val="0074798D"/>
    <w:rsid w:val="00753D12"/>
    <w:rsid w:val="007554E5"/>
    <w:rsid w:val="00757DA2"/>
    <w:rsid w:val="00782145"/>
    <w:rsid w:val="007838CE"/>
    <w:rsid w:val="00784A77"/>
    <w:rsid w:val="00790212"/>
    <w:rsid w:val="007A7C4E"/>
    <w:rsid w:val="007B2E96"/>
    <w:rsid w:val="007C49EB"/>
    <w:rsid w:val="007D4856"/>
    <w:rsid w:val="007D7D9F"/>
    <w:rsid w:val="007E0C26"/>
    <w:rsid w:val="007E5BEA"/>
    <w:rsid w:val="007F09F7"/>
    <w:rsid w:val="007F79A3"/>
    <w:rsid w:val="00802AB4"/>
    <w:rsid w:val="008038ED"/>
    <w:rsid w:val="0081117C"/>
    <w:rsid w:val="00825EA6"/>
    <w:rsid w:val="00830E48"/>
    <w:rsid w:val="00850D9D"/>
    <w:rsid w:val="00852EC5"/>
    <w:rsid w:val="0086694C"/>
    <w:rsid w:val="0087744F"/>
    <w:rsid w:val="00877E33"/>
    <w:rsid w:val="008875A6"/>
    <w:rsid w:val="008957F6"/>
    <w:rsid w:val="008A65EA"/>
    <w:rsid w:val="008A7D84"/>
    <w:rsid w:val="008B2A17"/>
    <w:rsid w:val="008B3D4F"/>
    <w:rsid w:val="008C7C8A"/>
    <w:rsid w:val="008D143A"/>
    <w:rsid w:val="008E1D49"/>
    <w:rsid w:val="008E6959"/>
    <w:rsid w:val="008E6D79"/>
    <w:rsid w:val="00911145"/>
    <w:rsid w:val="00920F22"/>
    <w:rsid w:val="009365D2"/>
    <w:rsid w:val="009436DA"/>
    <w:rsid w:val="0095664E"/>
    <w:rsid w:val="00975FCB"/>
    <w:rsid w:val="0097744D"/>
    <w:rsid w:val="009917FD"/>
    <w:rsid w:val="00995F7A"/>
    <w:rsid w:val="009A6A30"/>
    <w:rsid w:val="009B64B0"/>
    <w:rsid w:val="009C7E23"/>
    <w:rsid w:val="009D4278"/>
    <w:rsid w:val="009E6DAD"/>
    <w:rsid w:val="009E6F6F"/>
    <w:rsid w:val="009F0C5E"/>
    <w:rsid w:val="00A02DE7"/>
    <w:rsid w:val="00A0620C"/>
    <w:rsid w:val="00A07B0A"/>
    <w:rsid w:val="00A07C93"/>
    <w:rsid w:val="00A21C52"/>
    <w:rsid w:val="00A21DFE"/>
    <w:rsid w:val="00A27EA3"/>
    <w:rsid w:val="00A3769A"/>
    <w:rsid w:val="00A37DEC"/>
    <w:rsid w:val="00A46A07"/>
    <w:rsid w:val="00A62CA1"/>
    <w:rsid w:val="00A82137"/>
    <w:rsid w:val="00A95130"/>
    <w:rsid w:val="00A97714"/>
    <w:rsid w:val="00AA0271"/>
    <w:rsid w:val="00AA0B9E"/>
    <w:rsid w:val="00AB0D9C"/>
    <w:rsid w:val="00AB304A"/>
    <w:rsid w:val="00AB4D9A"/>
    <w:rsid w:val="00AC219F"/>
    <w:rsid w:val="00AC244D"/>
    <w:rsid w:val="00AC79E3"/>
    <w:rsid w:val="00AD1260"/>
    <w:rsid w:val="00AD67AC"/>
    <w:rsid w:val="00AE173D"/>
    <w:rsid w:val="00AE2838"/>
    <w:rsid w:val="00B112B2"/>
    <w:rsid w:val="00B11B99"/>
    <w:rsid w:val="00B1306D"/>
    <w:rsid w:val="00B26083"/>
    <w:rsid w:val="00B275F7"/>
    <w:rsid w:val="00B27940"/>
    <w:rsid w:val="00B347FA"/>
    <w:rsid w:val="00B40A9B"/>
    <w:rsid w:val="00B44F1C"/>
    <w:rsid w:val="00B5358F"/>
    <w:rsid w:val="00B5411C"/>
    <w:rsid w:val="00B550D2"/>
    <w:rsid w:val="00B716B0"/>
    <w:rsid w:val="00B77AA1"/>
    <w:rsid w:val="00B87C60"/>
    <w:rsid w:val="00B916C6"/>
    <w:rsid w:val="00B91A13"/>
    <w:rsid w:val="00B95E75"/>
    <w:rsid w:val="00B97453"/>
    <w:rsid w:val="00B97867"/>
    <w:rsid w:val="00BA1D3E"/>
    <w:rsid w:val="00BA457E"/>
    <w:rsid w:val="00BC4267"/>
    <w:rsid w:val="00BC4D0C"/>
    <w:rsid w:val="00BD1D0F"/>
    <w:rsid w:val="00BE320C"/>
    <w:rsid w:val="00BF60E0"/>
    <w:rsid w:val="00C034EE"/>
    <w:rsid w:val="00C31E9B"/>
    <w:rsid w:val="00C37F5C"/>
    <w:rsid w:val="00C45F2E"/>
    <w:rsid w:val="00C51916"/>
    <w:rsid w:val="00C53219"/>
    <w:rsid w:val="00C64391"/>
    <w:rsid w:val="00C653E3"/>
    <w:rsid w:val="00C67F0B"/>
    <w:rsid w:val="00C816F4"/>
    <w:rsid w:val="00C81756"/>
    <w:rsid w:val="00C83DD6"/>
    <w:rsid w:val="00C8595A"/>
    <w:rsid w:val="00C94099"/>
    <w:rsid w:val="00CA43B4"/>
    <w:rsid w:val="00CA78EC"/>
    <w:rsid w:val="00CC193E"/>
    <w:rsid w:val="00CC1B2E"/>
    <w:rsid w:val="00CC4C7D"/>
    <w:rsid w:val="00CC6B5B"/>
    <w:rsid w:val="00D007B0"/>
    <w:rsid w:val="00D01078"/>
    <w:rsid w:val="00D025A6"/>
    <w:rsid w:val="00D0315C"/>
    <w:rsid w:val="00D12753"/>
    <w:rsid w:val="00D14717"/>
    <w:rsid w:val="00D168E5"/>
    <w:rsid w:val="00D271DF"/>
    <w:rsid w:val="00D45167"/>
    <w:rsid w:val="00D53811"/>
    <w:rsid w:val="00D55C21"/>
    <w:rsid w:val="00D80AE8"/>
    <w:rsid w:val="00D909B7"/>
    <w:rsid w:val="00DA4128"/>
    <w:rsid w:val="00DC3036"/>
    <w:rsid w:val="00DC5AEB"/>
    <w:rsid w:val="00DC5E77"/>
    <w:rsid w:val="00DD164B"/>
    <w:rsid w:val="00DF067C"/>
    <w:rsid w:val="00DF22D0"/>
    <w:rsid w:val="00E025B9"/>
    <w:rsid w:val="00E10725"/>
    <w:rsid w:val="00E206F1"/>
    <w:rsid w:val="00E20C46"/>
    <w:rsid w:val="00E21372"/>
    <w:rsid w:val="00E22DA3"/>
    <w:rsid w:val="00E47DA4"/>
    <w:rsid w:val="00E53BF8"/>
    <w:rsid w:val="00E65189"/>
    <w:rsid w:val="00E65DE7"/>
    <w:rsid w:val="00E748E6"/>
    <w:rsid w:val="00E74A94"/>
    <w:rsid w:val="00E77159"/>
    <w:rsid w:val="00E844FA"/>
    <w:rsid w:val="00EB1915"/>
    <w:rsid w:val="00EB29C4"/>
    <w:rsid w:val="00EC336E"/>
    <w:rsid w:val="00F01C74"/>
    <w:rsid w:val="00F164FF"/>
    <w:rsid w:val="00F20741"/>
    <w:rsid w:val="00F32489"/>
    <w:rsid w:val="00F4590B"/>
    <w:rsid w:val="00F47B20"/>
    <w:rsid w:val="00F5453F"/>
    <w:rsid w:val="00F54840"/>
    <w:rsid w:val="00F72991"/>
    <w:rsid w:val="00F74524"/>
    <w:rsid w:val="00F74C0C"/>
    <w:rsid w:val="00F769C1"/>
    <w:rsid w:val="00F81F10"/>
    <w:rsid w:val="00F949DD"/>
    <w:rsid w:val="00F96F7C"/>
    <w:rsid w:val="00FA0764"/>
    <w:rsid w:val="00FA32F7"/>
    <w:rsid w:val="00FB1E75"/>
    <w:rsid w:val="00FC0B47"/>
    <w:rsid w:val="00FC0EED"/>
    <w:rsid w:val="00FC11F5"/>
    <w:rsid w:val="00FC5AAC"/>
    <w:rsid w:val="00FD52F1"/>
    <w:rsid w:val="00FD78CD"/>
    <w:rsid w:val="00FE2B45"/>
    <w:rsid w:val="00FF304D"/>
    <w:rsid w:val="00FF4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B3B6AA"/>
  <w15:chartTrackingRefBased/>
  <w15:docId w15:val="{1A5A6021-AE23-4CC1-9AD1-6E7AC1F76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5F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E55F4"/>
    <w:pPr>
      <w:spacing w:line="440" w:lineRule="exact"/>
      <w:ind w:firstLineChars="200" w:firstLine="420"/>
    </w:pPr>
    <w:rPr>
      <w:rFonts w:ascii="仿宋_GB2312" w:eastAsia="仿宋_GB2312"/>
      <w:color w:val="000000"/>
      <w:szCs w:val="28"/>
    </w:rPr>
  </w:style>
  <w:style w:type="character" w:customStyle="1" w:styleId="a4">
    <w:name w:val="正文文本缩进 字符"/>
    <w:basedOn w:val="a0"/>
    <w:link w:val="a3"/>
    <w:rsid w:val="005E55F4"/>
    <w:rPr>
      <w:rFonts w:ascii="仿宋_GB2312" w:eastAsia="仿宋_GB2312"/>
      <w:color w:val="000000"/>
      <w:kern w:val="2"/>
      <w:sz w:val="21"/>
      <w:szCs w:val="28"/>
    </w:rPr>
  </w:style>
  <w:style w:type="paragraph" w:styleId="a5">
    <w:name w:val="Plain Text"/>
    <w:basedOn w:val="a"/>
    <w:link w:val="a6"/>
    <w:rsid w:val="005E55F4"/>
    <w:rPr>
      <w:rFonts w:ascii="宋体" w:hAnsi="Courier New" w:cs="Courier New" w:hint="eastAsia"/>
      <w:szCs w:val="21"/>
    </w:rPr>
  </w:style>
  <w:style w:type="character" w:customStyle="1" w:styleId="a6">
    <w:name w:val="纯文本 字符"/>
    <w:basedOn w:val="a0"/>
    <w:link w:val="a5"/>
    <w:rsid w:val="005E55F4"/>
    <w:rPr>
      <w:rFonts w:ascii="宋体" w:hAnsi="Courier New" w:cs="Courier New"/>
      <w:kern w:val="2"/>
      <w:sz w:val="21"/>
      <w:szCs w:val="21"/>
    </w:rPr>
  </w:style>
  <w:style w:type="paragraph" w:styleId="a7">
    <w:name w:val="Date"/>
    <w:basedOn w:val="a"/>
    <w:next w:val="a"/>
    <w:link w:val="a8"/>
    <w:rsid w:val="00A37DEC"/>
    <w:pPr>
      <w:ind w:leftChars="2500" w:left="100"/>
    </w:pPr>
  </w:style>
  <w:style w:type="character" w:customStyle="1" w:styleId="a8">
    <w:name w:val="日期 字符"/>
    <w:basedOn w:val="a0"/>
    <w:link w:val="a7"/>
    <w:rsid w:val="00A37DE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275</Words>
  <Characters>1570</Characters>
  <Application>Microsoft Office Word</Application>
  <DocSecurity>0</DocSecurity>
  <Lines>13</Lines>
  <Paragraphs>3</Paragraphs>
  <ScaleCrop>false</ScaleCrop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马竹根</dc:creator>
  <cp:keywords/>
  <dc:description/>
  <cp:lastModifiedBy>mazhugen</cp:lastModifiedBy>
  <cp:revision>53</cp:revision>
  <dcterms:created xsi:type="dcterms:W3CDTF">2023-02-05T13:30:00Z</dcterms:created>
  <dcterms:modified xsi:type="dcterms:W3CDTF">2023-02-06T02:24:00Z</dcterms:modified>
</cp:coreProperties>
</file>