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2024年湖南财政经济学院专升本旅游管理专业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《旅游管理学》科目考核大纲</w:t>
      </w:r>
    </w:p>
    <w:p>
      <w:pPr>
        <w:ind w:firstLine="549"/>
        <w:jc w:val="center"/>
        <w:rPr>
          <w:rFonts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一、考核目标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旅游管理学》是国家规定的旅游管理专业的核心课程。通过本课程的学习，要求学生对旅游管理学相关内容有一个全面、系统、深入地了解。《旅游管理学》考试要求考查学生对旅游管理领域的基础知识，行业背景和应用实践等三个模块内容的掌握情况；重点考核学生运用所学知识和技能，分析和解决旅游管理领域一般问题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二、考核内容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模块一：管理学基础知识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知识点一：管理概述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1、管理的必要性及管理的概念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识记：①管理的概念；②管理的职能。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领会：①管理的必要性；②如何理解管理的概念。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应用：分析管理产生的必要性。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2、管理的本质与特征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识记：①管理的本质；②管理的特征。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领会：①管理是效率和效果的统一；②管理既是一门科学，又是一门艺术。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应用：分析管理效率和效果是如何统一的。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3、管理者概述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识记：管理者的概念及其分类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领会：①谁是管理者；②管理者的类型。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应用：分析高层、中层、基层管理者在职能方面的差异。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知识点二：管理理论的演进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1、古典管理理论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领会：①泰罗的科学理论要点；②法约尔管理过程理论要点；③马克思·韦伯理想行政组织体系特点。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2、行为科学理论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领会：①霍桑实验的结论；②行为科学理论产生的背景及其内容；③管理科学的研究内容。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3、现代管理理论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领会：①社会系统学派的主要代表及观点；②决策理论学派的主要代表及观点；③经验主义学派的主要代表及观点；④权变管理学派的主要代表及观点；⑤管理科学学派的主要代表及观点。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知识点三：决策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1、决策的含义与特点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识记：决策的概念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领会：①决策的特点；②决策的地位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2、决策的原则和类型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识记：决策的原则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领会：战略决策与战术决策、程序化决策与非程序化决策、个体决策与群体决策、确定型决策、风险型决策与非确定型决策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3、决策的要素与决策程序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领会：决策的要素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应用：应用决策程序进行决策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知识点四：计划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1、计划工作概述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识记：①计划的概念、内容、作用、性质；②计划的体系。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领会：按表现形式分类的各种计划及相互关系。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2、计划工作流程与原理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识记：①计划工作流程；②影响计划的因素；③计划工作原理。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领会：按表现形式分类的各种计划及相互关系。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应用：应用计划工作流程制定计划。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3、目标管理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识记：①目标的作用和特性；②目标管理的含义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领会：①目标的性质；②目标管理的过程；③目标管理的优缺点。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知识点五：组织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1、组织与组织工作概述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识记：①组织的含义；②组织工作的含义。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领会：①组织工作的特点；②组织工作的意义；③组织工作所要解决的基本问题。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2、组织设计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识记：①组织设计的含义；②职位设计的含义；③部门设计的含义；④管理幅度的含义；⑤管理层次的含义；⑥组织变革的含义。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领会：①组织设计的原则和步骤；②几种常见的组织结构形式的结构图、适应条件和优缺点。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3、组织变革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识记：组织变革的原因、过程、模式及企业组织结构变化的基本趋势。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应用：自己所在正式组织是否需要变革及变革的原因。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知识点六：领导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1、领导工作概述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识记：领导、领导者及领导工作的含义。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领会：①构成领导的要素；②领导工作的作用；③对领导者的基本要求；④领导工作的原理与要求。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2、激励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识记：需要层次理论、双因素理论、期望理论及公平理论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领会：激励的方式。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应用：分析你所在的组织的激励方式及其存在的问题及解决对策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3、沟通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识记：沟通的含义和类型。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领会：①沟通的方式与方法；②沟通的原则与过程模式；③沟通目的、作用与要求。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应用：分析沟通中的障碍与控制。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知识点七：控制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1、控制概论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识记：控制的含义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领会：①控制的过程；②控制的对象。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应用：分析一个具体的控制过程。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2、控制的类型与方法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识记：前馈控制、同期控制及反馈控制的含义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领会：控制的方法。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应用：分析一个具体的控制的类型。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3、控制工作的基本原则与策略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识记：控制工作的基本原则.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领会：控制工作的常用策略。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模块二：旅游学基础知识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知识点一：旅游现象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1、评估内容：人类旅游需求的产生与发展，现代旅游与旅游的开始。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（1）了解人类旅行需求的产生和发展；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（2）把握现代旅游和旅游的开端；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知识点二：现代旅游和中国旅游业的历史发展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1、评估内容：二战后的现代旅游，中国旅游业的历史发展。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（1）了解二战后的现代旅游业的产生和发展；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（2）把握中国旅游业的历史发展。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知识点三：旅游活动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1、评估内容：旅游活动的定义、类型、性质和特点。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（1）了解旅游的多种定义和旅游活动的权威定义；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（2）掌握旅游活动的基本特征和要素、类型和特点；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（3）了解旅游活动的性质。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知识点四：游客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1、评估内容：旅游者的定义，决定旅游者需求的客观因素，决定旅游者需求的主观因素，旅游者的分类。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（1）了解罗马入境游客大会的统计口径和我国入境、国内游客的统计口径；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（2）把握决定旅游者需求的主客观因素和旅游动机的基本类型；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（3）熟悉世界旅游组织对游客的分类和基于旅游目的的游客类型分类。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知识点五： 旅游资源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1、评估内容：旅游资源的认识、开发和保护。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（1）掌握旅游资源的定义、分类、特征以及旅游资源破坏的原因；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（2）了解旅游资源开发的必要性和开发与保护的辩证关系。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知识点六： 旅游基本认识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1、评估内容：旅游的概念、旅游的性质和特点、旅游产品。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（1）掌握旅游和旅游产品的概念；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（2）熟悉旅游的性质和特点、旅游产品的性质和特点。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模块三：行业应用实践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知识点一：旅游行业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1、评估内容：旅行社业、旅馆业、旅游交通、旅游景点和旅游产品。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（1）掌握旅游业的构成，旅游业的基本特征，旅行社的定义，国内外旅行社的分类，旅行社的类型，酒店的分类，酒店、酒店集团的评级和评价，整体旅游产品的概念和旅游产品的特点；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（2）熟悉旅游交通的作用，影响游客选择旅游交通的因素，旅游景点类型。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知识点二： 旅游组织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1、评估内容：中国旅游组织和国际旅游组织。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（1）了解我国的旅游行政组织和旅游行业组织；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（2）熟悉与中国相关的国际旅游组织。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知识点三： 旅游市场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1、评估内容：旅游市场划分，全球国际旅游市场基本情况，中国入境旅游市场，中国国内旅游市场，中国出境旅游市场。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（1）了解旅游市场划分的概念和方法；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（2）熟悉国际旅游流的地理分布格局、规律和发展趋势。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（3）把握中国主要入境旅游的主要客源市场，国内旅游市场的基本特征，中国出境旅游活动的分类。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知识点四： 旅游业的经济影响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1、评估内容：旅游业的经济影响、旅游业促进经济发展的理论基础。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（1）把握旅游对目的地的正面经济影响；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（2）了解旅游对目的地的负面经济影响。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知识点五： 旅游业的社会文化影响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1、评估内容：旅游业的社会文化影响、旅游业促进社会文化发展的理论基础。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（1）把握旅游对目的地的正面社会文化影响；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（2）了解旅游对目的地的负面社会文化影响。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知识点六： 旅游业的环境影响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1、评估内容：旅游业的环境影响、旅游业的可持续发展。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2、评估要求：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（1）把握旅游乘数的定义和旅游可持续发展的含义；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（2）了解旅游业对目的地的积极和消极环境影响。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三、课程考核实施要求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1、考核方式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本命题考试为旅游管理专升本学生适用，考核方式为闭卷笔试。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2、考试时长：150分钟。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3、考试命题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（1）考核大纲命题内容应覆盖教材的主要内容。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（2）科目分值：满分值200分。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（3）考试题型：选择题、判断题、简答题、计算题、论述题和案例分析题等（在上述题型中选择五种）。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四、教材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田里，李雪松. 旅游管理学[M].东北财经大学出版社，2018年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李天元. 旅游学概论（第7版）[M].南开大学出版社，2014年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周三多. 管理学：原理与方法[M].复旦大学出版社，2018年</w:t>
      </w:r>
    </w:p>
    <w:p>
      <w:pPr>
        <w:adjustRightInd w:val="0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ind w:firstLine="426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xMzFmZDE5MmVjZDhlNzY5NDBlZjM0MmU0YzY2YmEifQ=="/>
    <w:docVar w:name="KSO_WPS_MARK_KEY" w:val="267d02e3-548a-495b-956f-193f509a7361"/>
  </w:docVars>
  <w:rsids>
    <w:rsidRoot w:val="001458FB"/>
    <w:rsid w:val="001458FB"/>
    <w:rsid w:val="003960AE"/>
    <w:rsid w:val="00D75D49"/>
    <w:rsid w:val="20890C9D"/>
    <w:rsid w:val="621D14FD"/>
    <w:rsid w:val="63B85555"/>
    <w:rsid w:val="7FB3D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9">
    <w:name w:val="HTML 预设格式 Char"/>
    <w:basedOn w:val="6"/>
    <w:link w:val="4"/>
    <w:qFormat/>
    <w:uiPriority w:val="0"/>
    <w:rPr>
      <w:rFonts w:ascii="黑体" w:hAnsi="Courier New" w:eastAsia="黑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3094</Words>
  <Characters>3119</Characters>
  <Lines>23</Lines>
  <Paragraphs>6</Paragraphs>
  <TotalTime>3</TotalTime>
  <ScaleCrop>false</ScaleCrop>
  <LinksUpToDate>false</LinksUpToDate>
  <CharactersWithSpaces>3130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2024-03-11T00:55:00Z</dcterms:created>
  <dc:creator>胜哥</dc:creator>
  <cp:lastModifiedBy>三毛快印-店内营业微信</cp:lastModifiedBy>
  <cp:lastPrinted>2024-03-07T16:50:00Z</cp:lastPrinted>
  <dcterms:modified xsi:type="dcterms:W3CDTF">2024-03-12T09:15:41Z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3811E34F069B4C4FBBC3BE3C73FAE0EE_13</vt:lpwstr>
  </property>
</Properties>
</file>