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22F1" w14:textId="77777777" w:rsidR="00A54C85" w:rsidRDefault="00A54C85">
      <w:pPr>
        <w:rPr>
          <w:rStyle w:val="NormalCharacter"/>
          <w:color w:val="000000" w:themeColor="text1"/>
          <w:sz w:val="20"/>
        </w:rPr>
      </w:pPr>
    </w:p>
    <w:p w14:paraId="3FAD63AC" w14:textId="77777777" w:rsidR="00A54C85" w:rsidRDefault="00A54C85">
      <w:pPr>
        <w:spacing w:line="240" w:lineRule="exact"/>
        <w:jc w:val="center"/>
        <w:rPr>
          <w:rStyle w:val="NormalCharacter"/>
          <w:rFonts w:ascii="方正小标宋简体" w:eastAsia="方正小标宋简体"/>
          <w:color w:val="000000" w:themeColor="text1"/>
          <w:sz w:val="48"/>
          <w:szCs w:val="32"/>
        </w:rPr>
      </w:pPr>
    </w:p>
    <w:p w14:paraId="79D59B71" w14:textId="77777777" w:rsidR="00A54C85" w:rsidRDefault="00A54C85">
      <w:pPr>
        <w:spacing w:line="240" w:lineRule="exact"/>
        <w:jc w:val="center"/>
        <w:rPr>
          <w:rStyle w:val="NormalCharacter"/>
          <w:rFonts w:ascii="方正小标宋简体" w:eastAsia="方正小标宋简体"/>
          <w:color w:val="000000" w:themeColor="text1"/>
          <w:sz w:val="48"/>
          <w:szCs w:val="32"/>
        </w:rPr>
      </w:pPr>
    </w:p>
    <w:p w14:paraId="12B935B7" w14:textId="77777777" w:rsidR="00A54C85" w:rsidRDefault="00000000">
      <w:pPr>
        <w:jc w:val="center"/>
        <w:rPr>
          <w:rStyle w:val="NormalCharacter"/>
          <w:rFonts w:ascii="方正小标宋简体" w:eastAsia="方正小标宋简体"/>
          <w:color w:val="000000" w:themeColor="text1"/>
          <w:sz w:val="48"/>
          <w:szCs w:val="32"/>
        </w:rPr>
      </w:pPr>
      <w:r>
        <w:rPr>
          <w:rStyle w:val="NormalCharacter"/>
          <w:rFonts w:ascii="方正小标宋简体" w:eastAsia="方正小标宋简体"/>
          <w:color w:val="000000" w:themeColor="text1"/>
          <w:sz w:val="48"/>
          <w:szCs w:val="32"/>
        </w:rPr>
        <w:t>目   录</w:t>
      </w:r>
    </w:p>
    <w:p w14:paraId="664E641A" w14:textId="77777777" w:rsidR="00A54C85" w:rsidRDefault="00A54C85">
      <w:pPr>
        <w:jc w:val="center"/>
        <w:rPr>
          <w:rStyle w:val="NormalCharacter"/>
          <w:rFonts w:eastAsia="黑体"/>
          <w:color w:val="000000" w:themeColor="text1"/>
          <w:sz w:val="44"/>
        </w:rPr>
      </w:pPr>
    </w:p>
    <w:p w14:paraId="6863233E" w14:textId="77777777" w:rsidR="00A54C85" w:rsidRDefault="00000000">
      <w:pPr>
        <w:tabs>
          <w:tab w:val="right" w:leader="dot" w:pos="9240"/>
        </w:tabs>
        <w:spacing w:line="900" w:lineRule="exact"/>
        <w:ind w:firstLineChars="100" w:firstLine="301"/>
        <w:rPr>
          <w:rStyle w:val="NormalCharacter"/>
          <w:rFonts w:ascii="宋体" w:hAnsi="宋体"/>
          <w:b/>
          <w:color w:val="000000" w:themeColor="text1"/>
          <w:sz w:val="30"/>
          <w:szCs w:val="30"/>
        </w:rPr>
      </w:pPr>
      <w:r>
        <w:rPr>
          <w:rStyle w:val="NormalCharacter"/>
          <w:rFonts w:ascii="宋体" w:hAnsi="宋体"/>
          <w:b/>
          <w:color w:val="000000" w:themeColor="text1"/>
          <w:sz w:val="30"/>
          <w:szCs w:val="30"/>
        </w:rPr>
        <w:t>学校简介</w:t>
      </w:r>
      <w:r>
        <w:rPr>
          <w:rStyle w:val="NormalCharacter"/>
          <w:rFonts w:ascii="宋体" w:hAnsi="宋体"/>
          <w:b/>
          <w:color w:val="000000" w:themeColor="text1"/>
          <w:sz w:val="30"/>
          <w:szCs w:val="30"/>
        </w:rPr>
        <w:tab/>
        <w:t>1</w:t>
      </w:r>
    </w:p>
    <w:p w14:paraId="3E4BEDA5" w14:textId="77777777" w:rsidR="00A54C85" w:rsidRDefault="00000000">
      <w:pPr>
        <w:tabs>
          <w:tab w:val="right" w:leader="dot" w:pos="9240"/>
        </w:tabs>
        <w:spacing w:line="900" w:lineRule="exact"/>
        <w:ind w:firstLineChars="100" w:firstLine="301"/>
        <w:rPr>
          <w:rStyle w:val="NormalCharacter"/>
          <w:rFonts w:ascii="宋体" w:hAnsi="宋体"/>
          <w:b/>
          <w:color w:val="000000" w:themeColor="text1"/>
          <w:sz w:val="30"/>
          <w:szCs w:val="30"/>
        </w:rPr>
      </w:pPr>
      <w:r>
        <w:rPr>
          <w:rStyle w:val="NormalCharacter"/>
          <w:rFonts w:ascii="宋体" w:hAnsi="宋体" w:hint="eastAsia"/>
          <w:b/>
          <w:color w:val="000000" w:themeColor="text1"/>
          <w:sz w:val="30"/>
          <w:szCs w:val="30"/>
        </w:rPr>
        <w:t>2024</w:t>
      </w:r>
      <w:r>
        <w:rPr>
          <w:rStyle w:val="NormalCharacter"/>
          <w:rFonts w:ascii="宋体" w:hAnsi="宋体"/>
          <w:b/>
          <w:color w:val="000000" w:themeColor="text1"/>
          <w:sz w:val="30"/>
          <w:szCs w:val="30"/>
        </w:rPr>
        <w:t>年攻读硕士学位研究生招生简章</w:t>
      </w:r>
      <w:r>
        <w:rPr>
          <w:rStyle w:val="NormalCharacter"/>
          <w:rFonts w:ascii="宋体" w:hAnsi="宋体"/>
          <w:b/>
          <w:color w:val="000000" w:themeColor="text1"/>
          <w:sz w:val="30"/>
          <w:szCs w:val="30"/>
        </w:rPr>
        <w:tab/>
        <w:t>3</w:t>
      </w:r>
    </w:p>
    <w:p w14:paraId="01E8B0E8" w14:textId="77777777" w:rsidR="00A54C85" w:rsidRDefault="00000000">
      <w:pPr>
        <w:tabs>
          <w:tab w:val="right" w:leader="dot" w:pos="9240"/>
        </w:tabs>
        <w:spacing w:line="900" w:lineRule="exact"/>
        <w:ind w:firstLineChars="100" w:firstLine="301"/>
        <w:rPr>
          <w:rStyle w:val="NormalCharacter"/>
          <w:rFonts w:ascii="宋体" w:hAnsi="宋体"/>
          <w:b/>
          <w:color w:val="000000" w:themeColor="text1"/>
          <w:sz w:val="30"/>
          <w:szCs w:val="30"/>
        </w:rPr>
      </w:pPr>
      <w:r>
        <w:rPr>
          <w:rStyle w:val="NormalCharacter"/>
          <w:rFonts w:ascii="宋体" w:hAnsi="宋体"/>
          <w:b/>
          <w:color w:val="000000" w:themeColor="text1"/>
          <w:sz w:val="30"/>
          <w:szCs w:val="30"/>
        </w:rPr>
        <w:t>招生专业、研究方向和考试科目</w:t>
      </w:r>
      <w:r>
        <w:rPr>
          <w:rStyle w:val="NormalCharacter"/>
          <w:rFonts w:ascii="宋体" w:hAnsi="宋体"/>
          <w:b/>
          <w:color w:val="000000" w:themeColor="text1"/>
          <w:sz w:val="30"/>
          <w:szCs w:val="30"/>
        </w:rPr>
        <w:tab/>
      </w:r>
      <w:r>
        <w:rPr>
          <w:rStyle w:val="NormalCharacter"/>
          <w:rFonts w:ascii="宋体" w:hAnsi="宋体" w:hint="eastAsia"/>
          <w:b/>
          <w:color w:val="000000" w:themeColor="text1"/>
          <w:sz w:val="30"/>
          <w:szCs w:val="30"/>
        </w:rPr>
        <w:t>8</w:t>
      </w:r>
    </w:p>
    <w:p w14:paraId="56D75F37" w14:textId="77777777" w:rsidR="00A54C85" w:rsidRDefault="00000000">
      <w:pPr>
        <w:tabs>
          <w:tab w:val="right" w:leader="dot" w:pos="9240"/>
        </w:tabs>
        <w:spacing w:line="900" w:lineRule="exact"/>
        <w:ind w:firstLineChars="100" w:firstLine="301"/>
        <w:rPr>
          <w:rStyle w:val="NormalCharacter"/>
          <w:rFonts w:ascii="宋体" w:hAnsi="宋体"/>
          <w:b/>
          <w:color w:val="000000" w:themeColor="text1"/>
          <w:sz w:val="30"/>
          <w:szCs w:val="30"/>
        </w:rPr>
      </w:pPr>
      <w:r>
        <w:rPr>
          <w:rStyle w:val="NormalCharacter"/>
          <w:rFonts w:ascii="宋体" w:hAnsi="宋体"/>
          <w:b/>
          <w:color w:val="000000" w:themeColor="text1"/>
          <w:sz w:val="30"/>
          <w:szCs w:val="30"/>
        </w:rPr>
        <w:t>专业课考试科目参考资料</w:t>
      </w:r>
      <w:r>
        <w:rPr>
          <w:rStyle w:val="NormalCharacter"/>
          <w:rFonts w:ascii="宋体" w:hAnsi="宋体"/>
          <w:b/>
          <w:color w:val="000000" w:themeColor="text1"/>
          <w:sz w:val="30"/>
          <w:szCs w:val="30"/>
        </w:rPr>
        <w:tab/>
      </w:r>
      <w:r>
        <w:rPr>
          <w:rStyle w:val="NormalCharacter"/>
          <w:rFonts w:ascii="宋体" w:hAnsi="宋体" w:hint="eastAsia"/>
          <w:b/>
          <w:color w:val="000000" w:themeColor="text1"/>
          <w:sz w:val="30"/>
          <w:szCs w:val="30"/>
        </w:rPr>
        <w:t>10</w:t>
      </w:r>
    </w:p>
    <w:p w14:paraId="1F6C9DE5" w14:textId="77777777" w:rsidR="00A54C85" w:rsidRDefault="00000000">
      <w:pPr>
        <w:tabs>
          <w:tab w:val="right" w:leader="dot" w:pos="9240"/>
        </w:tabs>
        <w:spacing w:line="900" w:lineRule="exact"/>
        <w:ind w:firstLineChars="100" w:firstLine="301"/>
        <w:rPr>
          <w:rStyle w:val="NormalCharacter"/>
          <w:rFonts w:ascii="宋体" w:hAnsi="宋体"/>
          <w:b/>
          <w:color w:val="000000" w:themeColor="text1"/>
          <w:sz w:val="30"/>
          <w:szCs w:val="30"/>
        </w:rPr>
      </w:pPr>
      <w:r>
        <w:rPr>
          <w:rStyle w:val="NormalCharacter"/>
          <w:rFonts w:ascii="宋体" w:hAnsi="宋体"/>
          <w:b/>
          <w:color w:val="000000" w:themeColor="text1"/>
          <w:sz w:val="30"/>
          <w:szCs w:val="30"/>
        </w:rPr>
        <w:t>报考须知</w:t>
      </w:r>
      <w:r>
        <w:rPr>
          <w:rStyle w:val="NormalCharacter"/>
          <w:rFonts w:ascii="宋体" w:hAnsi="宋体"/>
          <w:b/>
          <w:color w:val="000000" w:themeColor="text1"/>
          <w:sz w:val="30"/>
          <w:szCs w:val="30"/>
        </w:rPr>
        <w:tab/>
      </w:r>
      <w:r>
        <w:rPr>
          <w:rStyle w:val="NormalCharacter"/>
          <w:rFonts w:ascii="宋体" w:hAnsi="宋体" w:hint="eastAsia"/>
          <w:b/>
          <w:color w:val="000000" w:themeColor="text1"/>
          <w:sz w:val="30"/>
          <w:szCs w:val="30"/>
        </w:rPr>
        <w:t>11</w:t>
      </w:r>
    </w:p>
    <w:p w14:paraId="24F22DAA" w14:textId="77777777" w:rsidR="00A54C85" w:rsidRDefault="00000000">
      <w:pPr>
        <w:tabs>
          <w:tab w:val="right" w:leader="dot" w:pos="9240"/>
        </w:tabs>
        <w:spacing w:line="900" w:lineRule="exact"/>
        <w:ind w:firstLineChars="100" w:firstLine="301"/>
        <w:rPr>
          <w:rStyle w:val="NormalCharacter"/>
          <w:rFonts w:ascii="黑体"/>
          <w:color w:val="000000" w:themeColor="text1"/>
          <w:spacing w:val="20"/>
          <w:kern w:val="0"/>
          <w:sz w:val="32"/>
          <w:szCs w:val="32"/>
        </w:rPr>
        <w:sectPr w:rsidR="00A54C85">
          <w:headerReference w:type="default" r:id="rId7"/>
          <w:footerReference w:type="even" r:id="rId8"/>
          <w:pgSz w:w="11907" w:h="16840"/>
          <w:pgMar w:top="1814" w:right="1418" w:bottom="1418" w:left="1418" w:header="851" w:footer="1021" w:gutter="0"/>
          <w:pgNumType w:start="2"/>
          <w:cols w:space="720"/>
          <w:docGrid w:type="linesAndChars" w:linePitch="312"/>
        </w:sectPr>
      </w:pPr>
      <w:r>
        <w:rPr>
          <w:rStyle w:val="NormalCharacter"/>
          <w:rFonts w:ascii="宋体" w:hAnsi="宋体"/>
          <w:b/>
          <w:color w:val="000000" w:themeColor="text1"/>
          <w:sz w:val="30"/>
          <w:szCs w:val="30"/>
        </w:rPr>
        <w:t>硕士研究生专业代码及专业名称</w:t>
      </w:r>
      <w:r>
        <w:rPr>
          <w:rStyle w:val="NormalCharacter"/>
          <w:rFonts w:ascii="宋体" w:hAnsi="宋体"/>
          <w:b/>
          <w:color w:val="000000" w:themeColor="text1"/>
          <w:sz w:val="30"/>
          <w:szCs w:val="30"/>
        </w:rPr>
        <w:tab/>
      </w:r>
      <w:r>
        <w:rPr>
          <w:rStyle w:val="NormalCharacter"/>
          <w:rFonts w:ascii="宋体" w:hAnsi="宋体" w:hint="eastAsia"/>
          <w:b/>
          <w:color w:val="000000" w:themeColor="text1"/>
          <w:sz w:val="30"/>
          <w:szCs w:val="30"/>
        </w:rPr>
        <w:t>14</w:t>
      </w:r>
    </w:p>
    <w:p w14:paraId="79CE9391" w14:textId="77777777" w:rsidR="00A54C85" w:rsidRDefault="00000000">
      <w:pPr>
        <w:tabs>
          <w:tab w:val="right" w:leader="dot" w:pos="5880"/>
          <w:tab w:val="right" w:leader="dot" w:pos="9240"/>
        </w:tabs>
        <w:spacing w:line="54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color w:val="000000" w:themeColor="text1"/>
          <w:spacing w:val="20"/>
          <w:kern w:val="0"/>
          <w:sz w:val="44"/>
          <w:szCs w:val="44"/>
        </w:rPr>
        <w:lastRenderedPageBreak/>
        <w:t>学 校 简 介</w:t>
      </w:r>
    </w:p>
    <w:p w14:paraId="05002674" w14:textId="77777777" w:rsidR="00A54C85" w:rsidRDefault="00A54C85">
      <w:pPr>
        <w:spacing w:line="300" w:lineRule="exact"/>
        <w:jc w:val="center"/>
        <w:rPr>
          <w:rStyle w:val="NormalCharacter"/>
          <w:rFonts w:ascii="黑体" w:eastAsia="黑体"/>
          <w:b/>
          <w:color w:val="000000" w:themeColor="text1"/>
          <w:spacing w:val="20"/>
          <w:kern w:val="0"/>
          <w:sz w:val="36"/>
        </w:rPr>
      </w:pPr>
    </w:p>
    <w:p w14:paraId="71CFDE85" w14:textId="77777777" w:rsidR="00A54C85" w:rsidRDefault="00A54C85">
      <w:pPr>
        <w:spacing w:line="300" w:lineRule="exact"/>
        <w:jc w:val="center"/>
        <w:rPr>
          <w:rStyle w:val="NormalCharacter"/>
          <w:rFonts w:ascii="黑体" w:eastAsia="黑体"/>
          <w:b/>
          <w:color w:val="000000" w:themeColor="text1"/>
          <w:spacing w:val="20"/>
          <w:kern w:val="0"/>
          <w:sz w:val="36"/>
        </w:rPr>
      </w:pPr>
    </w:p>
    <w:p w14:paraId="4E987EDD"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中共陕西省委党校创建于1934年，是我党创办最早的地方党校之一。1935年、1942年曾两度并入中央党校，刘志丹、习仲勋、马文瑞等老一辈无产阶级革命家曾先后担任过校长。2018年11月，按照中央统一部署，根据《关于陕西省省级机构改革的实施意见》，组建新的中共陕西省委党校（陕西行政学院），实行一个机构两块牌子。学校坐落于古都西安，师资力量雄厚、教学设施齐全、环境优雅。地址：陕西省西安市雁塔区小寨西路119号。</w:t>
      </w:r>
    </w:p>
    <w:p w14:paraId="4B47C983"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1993年，经国务院学位委员会批准，我校成为全国党校系统为数不多的具有硕士学位授权单位之一。现有哲学、应用经济学、政治学、马克思主义理论四个一级学科和法律（非法学）、公共管理两个专业硕士授权点，招生专业数量居全国省级党校前列，在校硕士研究生百余人。已毕业的503名硕士研究生中有</w:t>
      </w:r>
      <w:r>
        <w:rPr>
          <w:rFonts w:ascii="仿宋_GB2312" w:eastAsia="仿宋_GB2312" w:hint="eastAsia"/>
          <w:color w:val="FF0000"/>
          <w:sz w:val="32"/>
          <w:szCs w:val="32"/>
        </w:rPr>
        <w:t>86</w:t>
      </w:r>
      <w:r>
        <w:rPr>
          <w:rFonts w:ascii="仿宋_GB2312" w:eastAsia="仿宋_GB2312" w:hint="eastAsia"/>
          <w:color w:val="000000" w:themeColor="text1"/>
          <w:sz w:val="32"/>
          <w:szCs w:val="32"/>
        </w:rPr>
        <w:t>人考取中央党校、清华大学、中国社会科学院、中国人民大学等高等院校博士研究生，200余人考入党政机关和企事业单位。</w:t>
      </w:r>
    </w:p>
    <w:p w14:paraId="1C0A8FA4"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我校现有教师375人，其中具有正高、副高职称161人，博士50人，“三秦学者”“哲学社会科学领军人才”“六个一批人才”“三五人才”等各类省级专家人才11人。我校主办的《理论导刊》已连续九届蝉联全国中文类核心期刊，机构用户达到4700多家，读者分布全球29个国家和地区。</w:t>
      </w:r>
    </w:p>
    <w:p w14:paraId="5C355361"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Fonts w:ascii="仿宋_GB2312" w:eastAsia="仿宋_GB2312" w:hint="eastAsia"/>
          <w:color w:val="000000" w:themeColor="text1"/>
          <w:sz w:val="32"/>
          <w:szCs w:val="32"/>
        </w:rPr>
        <w:t>我校图书馆建筑</w:t>
      </w:r>
      <w:r>
        <w:rPr>
          <w:rStyle w:val="NormalCharacter"/>
          <w:rFonts w:ascii="仿宋_GB2312" w:eastAsia="仿宋_GB2312"/>
          <w:color w:val="000000" w:themeColor="text1"/>
          <w:sz w:val="32"/>
          <w:szCs w:val="32"/>
        </w:rPr>
        <w:t>面积6000平方米，现藏纸质图书（含报刊）65万余册，报刊杂志近900余种，过刊合订本300余种，外购</w:t>
      </w:r>
      <w:r>
        <w:rPr>
          <w:rStyle w:val="NormalCharacter"/>
          <w:rFonts w:ascii="仿宋_GB2312" w:eastAsia="仿宋_GB2312"/>
          <w:color w:val="000000" w:themeColor="text1"/>
          <w:sz w:val="32"/>
          <w:szCs w:val="32"/>
        </w:rPr>
        <w:lastRenderedPageBreak/>
        <w:t>数据库7个，移动图书馆1个，自建数据库4个，试用数据资源8个，电子图书32万余册，构成了实体与虚拟资源相互补充的馆藏文献体系，图书借阅全部实现数字化检阅。</w:t>
      </w:r>
    </w:p>
    <w:p w14:paraId="04CC910D" w14:textId="77777777" w:rsidR="00A54C85" w:rsidRDefault="00A54C85">
      <w:pPr>
        <w:pStyle w:val="HtmlNormal"/>
        <w:spacing w:before="312" w:after="312" w:line="600" w:lineRule="exact"/>
        <w:ind w:firstLineChars="200" w:firstLine="600"/>
        <w:jc w:val="both"/>
        <w:rPr>
          <w:rStyle w:val="NormalCharacter"/>
          <w:rFonts w:ascii="仿宋_GB2312" w:eastAsia="仿宋_GB2312"/>
          <w:color w:val="000000" w:themeColor="text1"/>
          <w:sz w:val="30"/>
          <w:szCs w:val="30"/>
        </w:rPr>
      </w:pPr>
    </w:p>
    <w:p w14:paraId="36E546E9" w14:textId="77777777" w:rsidR="00A54C85" w:rsidRDefault="00000000">
      <w:pPr>
        <w:pStyle w:val="HtmlNormal"/>
        <w:spacing w:before="312" w:after="312" w:line="720" w:lineRule="exact"/>
        <w:ind w:firstLineChars="200" w:firstLine="920"/>
        <w:jc w:val="both"/>
        <w:rPr>
          <w:rStyle w:val="NormalCharacter"/>
          <w:color w:val="000000" w:themeColor="text1"/>
        </w:rPr>
      </w:pPr>
      <w:r>
        <w:rPr>
          <w:rStyle w:val="NormalCharacter"/>
          <w:rFonts w:ascii="方正魏碑简体" w:eastAsia="方正魏碑简体"/>
          <w:color w:val="000000" w:themeColor="text1"/>
          <w:sz w:val="46"/>
          <w:szCs w:val="30"/>
        </w:rPr>
        <w:t>热忱欢迎有志</w:t>
      </w:r>
      <w:r>
        <w:rPr>
          <w:rStyle w:val="NormalCharacter"/>
          <w:rFonts w:ascii="方正魏碑简体" w:eastAsia="方正魏碑简体" w:hint="eastAsia"/>
          <w:color w:val="000000" w:themeColor="text1"/>
          <w:sz w:val="46"/>
          <w:szCs w:val="30"/>
        </w:rPr>
        <w:t>于</w:t>
      </w:r>
      <w:r>
        <w:rPr>
          <w:rStyle w:val="NormalCharacter"/>
          <w:rFonts w:ascii="方正魏碑简体" w:eastAsia="方正魏碑简体"/>
          <w:color w:val="000000" w:themeColor="text1"/>
          <w:sz w:val="46"/>
          <w:szCs w:val="30"/>
        </w:rPr>
        <w:t>在哲学社会科学领域继续深造</w:t>
      </w:r>
      <w:r>
        <w:rPr>
          <w:rStyle w:val="NormalCharacter"/>
          <w:rFonts w:ascii="方正魏碑简体" w:eastAsia="方正魏碑简体" w:hint="eastAsia"/>
          <w:color w:val="000000" w:themeColor="text1"/>
          <w:sz w:val="46"/>
          <w:szCs w:val="30"/>
        </w:rPr>
        <w:t>的</w:t>
      </w:r>
      <w:r>
        <w:rPr>
          <w:rStyle w:val="NormalCharacter"/>
          <w:rFonts w:ascii="方正魏碑简体" w:eastAsia="方正魏碑简体"/>
          <w:color w:val="000000" w:themeColor="text1"/>
          <w:sz w:val="46"/>
          <w:szCs w:val="30"/>
        </w:rPr>
        <w:t>人</w:t>
      </w:r>
      <w:r>
        <w:rPr>
          <w:rStyle w:val="NormalCharacter"/>
          <w:rFonts w:ascii="方正魏碑简体" w:eastAsia="方正魏碑简体" w:hint="eastAsia"/>
          <w:color w:val="000000" w:themeColor="text1"/>
          <w:sz w:val="46"/>
          <w:szCs w:val="30"/>
        </w:rPr>
        <w:t>员</w:t>
      </w:r>
      <w:r>
        <w:rPr>
          <w:rStyle w:val="NormalCharacter"/>
          <w:rFonts w:ascii="方正魏碑简体" w:eastAsia="方正魏碑简体"/>
          <w:color w:val="000000" w:themeColor="text1"/>
          <w:sz w:val="46"/>
          <w:szCs w:val="30"/>
        </w:rPr>
        <w:t>报考我校攻读硕士学位研究生。</w:t>
      </w:r>
    </w:p>
    <w:p w14:paraId="14DE3269" w14:textId="77777777" w:rsidR="00A54C85" w:rsidRDefault="00000000">
      <w:pPr>
        <w:tabs>
          <w:tab w:val="right" w:leader="dot" w:pos="5880"/>
        </w:tabs>
        <w:spacing w:line="540" w:lineRule="exact"/>
        <w:jc w:val="center"/>
        <w:rPr>
          <w:rStyle w:val="NormalCharacter"/>
          <w:rFonts w:ascii="黑体" w:eastAsia="黑体"/>
          <w:color w:val="000000" w:themeColor="text1"/>
          <w:spacing w:val="-4"/>
          <w:w w:val="90"/>
          <w:kern w:val="0"/>
          <w:sz w:val="30"/>
          <w:szCs w:val="30"/>
        </w:rPr>
      </w:pPr>
      <w:r>
        <w:rPr>
          <w:rStyle w:val="NormalCharacter"/>
          <w:rFonts w:ascii="黑体" w:eastAsia="黑体"/>
          <w:color w:val="000000" w:themeColor="text1"/>
          <w:spacing w:val="-4"/>
          <w:w w:val="90"/>
          <w:kern w:val="0"/>
          <w:sz w:val="30"/>
          <w:szCs w:val="30"/>
        </w:rPr>
        <w:br w:type="page"/>
      </w:r>
    </w:p>
    <w:p w14:paraId="2B40B0DA" w14:textId="77777777" w:rsidR="00A54C85" w:rsidRDefault="00000000">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hint="eastAsia"/>
          <w:color w:val="000000" w:themeColor="text1"/>
          <w:spacing w:val="20"/>
          <w:kern w:val="0"/>
          <w:sz w:val="44"/>
          <w:szCs w:val="44"/>
        </w:rPr>
        <w:lastRenderedPageBreak/>
        <w:t>2024</w:t>
      </w:r>
      <w:r>
        <w:rPr>
          <w:rStyle w:val="NormalCharacter"/>
          <w:rFonts w:ascii="方正小标宋简体" w:eastAsia="方正小标宋简体"/>
          <w:color w:val="000000" w:themeColor="text1"/>
          <w:spacing w:val="20"/>
          <w:kern w:val="0"/>
          <w:sz w:val="44"/>
          <w:szCs w:val="44"/>
        </w:rPr>
        <w:t>年攻读硕士学位研究生招生简章</w:t>
      </w:r>
    </w:p>
    <w:p w14:paraId="6BCD5257" w14:textId="77777777" w:rsidR="00A54C85" w:rsidRDefault="00A54C85">
      <w:pPr>
        <w:spacing w:line="300" w:lineRule="exact"/>
        <w:jc w:val="left"/>
        <w:rPr>
          <w:rStyle w:val="NormalCharacter"/>
          <w:rFonts w:ascii="黑体" w:eastAsia="黑体"/>
          <w:color w:val="000000" w:themeColor="text1"/>
          <w:kern w:val="0"/>
          <w:sz w:val="24"/>
        </w:rPr>
      </w:pPr>
    </w:p>
    <w:p w14:paraId="3EDCC7D2" w14:textId="77777777" w:rsidR="00A54C85" w:rsidRDefault="00A54C85">
      <w:pPr>
        <w:spacing w:line="300" w:lineRule="exact"/>
        <w:jc w:val="left"/>
        <w:rPr>
          <w:rStyle w:val="NormalCharacter"/>
          <w:rFonts w:ascii="黑体" w:eastAsia="黑体"/>
          <w:color w:val="000000" w:themeColor="text1"/>
          <w:kern w:val="0"/>
          <w:sz w:val="24"/>
        </w:rPr>
      </w:pPr>
    </w:p>
    <w:p w14:paraId="36EA92A4" w14:textId="77777777" w:rsidR="00A54C85" w:rsidRDefault="00000000">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一、招生专业、研究方向、人数和考试科目：</w:t>
      </w:r>
    </w:p>
    <w:p w14:paraId="60085EC4"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（一）哲学专业</w:t>
      </w:r>
    </w:p>
    <w:p w14:paraId="3C286017"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1.研究方向：①马克思主义哲学；②中国哲学；③伦理学。</w:t>
      </w:r>
    </w:p>
    <w:p w14:paraId="73FB38DB"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2.招生人数：6名。</w:t>
      </w:r>
    </w:p>
    <w:p w14:paraId="07C115FC"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3.考试科目：101思想政治理论，201英语(一)，610马克思主义哲学基本理论、801哲学史（中国哲学史和欧洲哲学史）。</w:t>
      </w:r>
    </w:p>
    <w:p w14:paraId="157511BB"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（二）应用经济学专业</w:t>
      </w:r>
    </w:p>
    <w:p w14:paraId="4735FAB7"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1.研究方向：①国民经济学；②区域经济学；③产业经济学。</w:t>
      </w:r>
    </w:p>
    <w:p w14:paraId="7CE018C4"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2.招生人数：3名。</w:t>
      </w:r>
    </w:p>
    <w:p w14:paraId="3C2312AF"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3.考试科目：101思想政治理论，201英语(一)，303数学（三）、803西方经济学。</w:t>
      </w:r>
    </w:p>
    <w:p w14:paraId="2890AA9A"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（三）政治学专业</w:t>
      </w:r>
    </w:p>
    <w:p w14:paraId="50EDA66B"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1.研究方向：①政治学理论；②科学社会主义；③中共党史（含党的学说与党的建设）。</w:t>
      </w:r>
    </w:p>
    <w:p w14:paraId="481633DB"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2.招生人数：12名。</w:t>
      </w:r>
    </w:p>
    <w:p w14:paraId="16D0425C"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3.考试科目：101思想政治理论，201英语(一)，620马克思主义政治学著作和文献、804政治学理论。</w:t>
      </w:r>
    </w:p>
    <w:p w14:paraId="4E8E892E"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（四）马克思主义理论专业</w:t>
      </w:r>
    </w:p>
    <w:p w14:paraId="4D3187AC"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1.研究方向：①马克思主义基本原理；②马克思主义发展史；③马克思主义中国化研究；④思想政治教育；⑤中国近现代基本问题研究。</w:t>
      </w:r>
    </w:p>
    <w:p w14:paraId="002EA2C9"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2.招生人数：14名。</w:t>
      </w:r>
    </w:p>
    <w:p w14:paraId="1827AF92"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3.考试科目：101思想政治理论，201英语(一)，630马克思主义原理、805马克思主义发展史。</w:t>
      </w:r>
    </w:p>
    <w:p w14:paraId="45873082"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（五）法律（非法学）硕士</w:t>
      </w:r>
    </w:p>
    <w:p w14:paraId="6E5CC379"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1.研究方向：①党内法规理论与实务；②地方法治政府建设；③社会治理法治化。</w:t>
      </w:r>
    </w:p>
    <w:p w14:paraId="77C3D99D"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2.招生人数：9名。</w:t>
      </w:r>
    </w:p>
    <w:p w14:paraId="2F80422A"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3.考试科目：101思想政治理论，201英语(一)，398 法律硕士专业基础（非法学），498 法律硕士综合（非法学）。</w:t>
      </w:r>
    </w:p>
    <w:p w14:paraId="66770EE9"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（六）公共管理硕士</w:t>
      </w:r>
    </w:p>
    <w:p w14:paraId="0083EFB1"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1.研究方向：①行政管理；②公共经济管理；③应急管理。</w:t>
      </w:r>
    </w:p>
    <w:p w14:paraId="608F141E"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2.招生人数：24名。</w:t>
      </w:r>
    </w:p>
    <w:p w14:paraId="6C03B34A"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3.考试科目：199管理类综合能力,204英语(二)</w:t>
      </w:r>
      <w:r>
        <w:rPr>
          <w:rFonts w:ascii="仿宋_GB2312" w:eastAsia="仿宋_GB2312" w:hint="eastAsia"/>
          <w:color w:val="FF0000"/>
          <w:sz w:val="32"/>
          <w:szCs w:val="32"/>
        </w:rPr>
        <w:t>。</w:t>
      </w:r>
    </w:p>
    <w:p w14:paraId="650214DE" w14:textId="77777777" w:rsidR="00A54C85" w:rsidRDefault="00000000">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二、学制与学位</w:t>
      </w:r>
    </w:p>
    <w:p w14:paraId="1BE77393"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1.学制三年。</w:t>
      </w:r>
    </w:p>
    <w:p w14:paraId="19498999"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2.学完规定课程，考试合格，通过学位论文答辩者，颁发硕士研究生毕业证书，授予硕士学位。</w:t>
      </w:r>
    </w:p>
    <w:p w14:paraId="35307917" w14:textId="77777777" w:rsidR="00A54C85" w:rsidRDefault="00000000">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三、报考条件</w:t>
      </w:r>
    </w:p>
    <w:p w14:paraId="1FA23E46"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1.中华人民共和国公民；</w:t>
      </w:r>
    </w:p>
    <w:p w14:paraId="2E3BD1E2"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2.拥护中国共产党的领导，品德良好，遵纪守法；</w:t>
      </w:r>
    </w:p>
    <w:p w14:paraId="47EF8565"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具有国家承认学历的应届本科毕业生；具有国家承认的大学本科毕业学历的人员【自考本科生须在（2023年11月1日）前取得国家承认的大学本科毕业证书方可报考】；获得国家承认的高职高专毕业学历后满2年（从高职高专毕业到2024年9月1日，下同）或2年以上的人员，经原单位考核，证明已达到高</w:t>
      </w:r>
      <w:r>
        <w:rPr>
          <w:rFonts w:ascii="仿宋_GB2312" w:eastAsia="仿宋_GB2312" w:hint="eastAsia"/>
          <w:color w:val="000000" w:themeColor="text1"/>
          <w:sz w:val="32"/>
          <w:szCs w:val="32"/>
        </w:rPr>
        <w:lastRenderedPageBreak/>
        <w:t>等院校大学本科毕业生同等学力者；国家承认学历的本科结业生，按本科毕业生同等学力身份报考（同等学力考生复试加试科目另行确定）；</w:t>
      </w:r>
    </w:p>
    <w:p w14:paraId="4ADD59AB"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4.报名参加法律（非法学）专业学位硕士研究生招生考试的人员，除满足以上报考条件外，报考前所学专业为非法学专业（普通高等学校本科专业目录法学门类中的法学类专业[代码为0301]毕业生、专科层次法学类毕业生和自学考试形式的法学类毕业生等不得报考）；</w:t>
      </w:r>
      <w:r>
        <w:rPr>
          <w:rFonts w:ascii="仿宋_GB2312" w:eastAsia="仿宋_GB2312" w:hint="eastAsia"/>
          <w:color w:val="000000" w:themeColor="text1"/>
          <w:sz w:val="32"/>
          <w:szCs w:val="32"/>
        </w:rPr>
        <w:br/>
        <w:t xml:space="preserve">    5.报考公共管理专业学位（MPA）的考生除满足（一）、（二）、（三）各项的要求外，须为在职定向就业人员。若是大学本科学历，需有3年以上工作经验；若是国家承认的高职高专毕业学历或大学本科结业后，符合我校相关学业要求，达到大学本科毕业同等学力并有5年以上工作经验；若是已获硕士学位或博士学位，需2年以上工作经验；</w:t>
      </w:r>
    </w:p>
    <w:p w14:paraId="28C5D721"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6.身体健康(须符合国家和我校规定的体检标准)；</w:t>
      </w:r>
    </w:p>
    <w:p w14:paraId="48DAD6F1"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7.在校研究生报考须在报名前征得所在培养单位同意；在职人员须经本单位人事部门同意。</w:t>
      </w:r>
    </w:p>
    <w:p w14:paraId="0E74C01C" w14:textId="77777777" w:rsidR="00A54C85" w:rsidRDefault="00000000">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四、学习期间的学费、住宿情况和毕业生就业</w:t>
      </w:r>
    </w:p>
    <w:p w14:paraId="2FFA9C82"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1.学术学位硕士学费每学年1000元，专业学位硕士学费每学年10000元；</w:t>
      </w:r>
    </w:p>
    <w:p w14:paraId="3C52F2C1"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2.住宿为两人间，有空调、暖气、热水、网络;</w:t>
      </w:r>
    </w:p>
    <w:p w14:paraId="5537B38C"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3.毕业后采取毕业研究生与用人单位“双向选择”的方式，落实就业去向。  </w:t>
      </w:r>
    </w:p>
    <w:p w14:paraId="54EFEF1B" w14:textId="77777777" w:rsidR="00A54C85" w:rsidRDefault="00000000">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五、奖助办法</w:t>
      </w:r>
    </w:p>
    <w:p w14:paraId="13B4B235"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根据《中共陕西省委党校硕士研究生国家助学金暂行管理办法》《陕西省委党校硕士研究生学业奖学金评定办法》《硕士研究生科研奖励办法》执行。</w:t>
      </w:r>
    </w:p>
    <w:p w14:paraId="1625551A" w14:textId="77777777" w:rsidR="00A54C85" w:rsidRDefault="00000000">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六、奖励政策</w:t>
      </w:r>
    </w:p>
    <w:p w14:paraId="313E829D"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研究生学术论文入选国家一级学会以上学术研讨会并交流的、研究生学位论文在省学位办组织的论文抽检中被评为优秀的、研究生在核心期刊以上学术刊物发表论文的、研究生考取博士研究生的、研究生参加国家公务员、国家直属事业单位招考被中央国家机关和国家直属事业单位录取的均获得3000元/生奖励。</w:t>
      </w:r>
    </w:p>
    <w:p w14:paraId="46259568" w14:textId="77777777" w:rsidR="00A54C85" w:rsidRDefault="00000000">
      <w:pPr>
        <w:pStyle w:val="a6"/>
        <w:widowControl w:val="0"/>
        <w:spacing w:before="0" w:beforeAutospacing="0" w:after="0" w:afterAutospacing="0" w:line="6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七、录取办法</w:t>
      </w:r>
    </w:p>
    <w:p w14:paraId="2AE17E7D"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坚持德、智、体全面衡量，择优录取，保证质量，宁缺毋滥的原则，根据考生成绩、思想政治表现和体检结果，决定是否录取，录取通知书于2024年7月初发出。</w:t>
      </w:r>
    </w:p>
    <w:p w14:paraId="27BE54BB"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有关招生其他事项均按全国硕士研究生统一招生考试规定执行。</w:t>
      </w:r>
    </w:p>
    <w:p w14:paraId="4BC5632C" w14:textId="77777777" w:rsidR="00A54C85" w:rsidRDefault="00A54C85">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p>
    <w:p w14:paraId="6E7A75A2"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校（院）招生联系方式</w:t>
      </w:r>
    </w:p>
    <w:p w14:paraId="6AFFC235"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研究生招生办公室地址：西安市雁塔区小寨西路119号</w:t>
      </w:r>
    </w:p>
    <w:p w14:paraId="70CA5CEB"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邮    编：710061    </w:t>
      </w:r>
    </w:p>
    <w:p w14:paraId="1E5B9258"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电子信箱：4595185@qq.com</w:t>
      </w:r>
    </w:p>
    <w:p w14:paraId="3A09EDE5"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黑体" w:eastAsia="黑体"/>
          <w:color w:val="000000" w:themeColor="text1"/>
          <w:sz w:val="28"/>
          <w:szCs w:val="28"/>
        </w:rPr>
      </w:pPr>
      <w:r>
        <w:rPr>
          <w:rFonts w:ascii="仿宋_GB2312" w:eastAsia="仿宋_GB2312" w:hint="eastAsia"/>
          <w:color w:val="000000" w:themeColor="text1"/>
          <w:sz w:val="32"/>
          <w:szCs w:val="32"/>
        </w:rPr>
        <w:t>电    话：(029)85378104、85378293</w:t>
      </w:r>
    </w:p>
    <w:p w14:paraId="29F83F50" w14:textId="77777777" w:rsidR="00A54C85" w:rsidRDefault="00000000">
      <w:pPr>
        <w:tabs>
          <w:tab w:val="left" w:pos="525"/>
        </w:tabs>
        <w:spacing w:line="460" w:lineRule="exact"/>
        <w:ind w:firstLineChars="200" w:firstLine="560"/>
        <w:jc w:val="center"/>
        <w:rPr>
          <w:rStyle w:val="NormalCharacter"/>
          <w:rFonts w:ascii="方正小标宋简体" w:eastAsia="方正小标宋简体"/>
          <w:color w:val="000000" w:themeColor="text1"/>
          <w:spacing w:val="20"/>
          <w:kern w:val="0"/>
          <w:sz w:val="44"/>
          <w:szCs w:val="44"/>
        </w:rPr>
      </w:pPr>
      <w:r>
        <w:rPr>
          <w:rStyle w:val="NormalCharacter"/>
          <w:rFonts w:ascii="黑体" w:eastAsia="黑体"/>
          <w:color w:val="000000" w:themeColor="text1"/>
          <w:kern w:val="0"/>
          <w:sz w:val="28"/>
          <w:szCs w:val="28"/>
        </w:rPr>
        <w:br w:type="page"/>
      </w:r>
    </w:p>
    <w:p w14:paraId="33A1A0BA" w14:textId="77777777" w:rsidR="00A54C85" w:rsidRDefault="00000000">
      <w:pPr>
        <w:tabs>
          <w:tab w:val="left" w:pos="525"/>
        </w:tabs>
        <w:spacing w:line="460" w:lineRule="exact"/>
        <w:ind w:firstLineChars="200" w:firstLine="960"/>
        <w:jc w:val="center"/>
        <w:rPr>
          <w:rFonts w:ascii="方正小标宋简体" w:eastAsia="方正小标宋简体"/>
          <w:color w:val="000000" w:themeColor="text1"/>
          <w:spacing w:val="20"/>
          <w:sz w:val="44"/>
        </w:rPr>
      </w:pPr>
      <w:r>
        <w:rPr>
          <w:rStyle w:val="NormalCharacter"/>
          <w:rFonts w:ascii="方正小标宋简体" w:eastAsia="方正小标宋简体"/>
          <w:color w:val="000000" w:themeColor="text1"/>
          <w:spacing w:val="20"/>
          <w:kern w:val="0"/>
          <w:sz w:val="44"/>
          <w:szCs w:val="44"/>
        </w:rPr>
        <w:lastRenderedPageBreak/>
        <w:t>招生专业、研究方向和考试科目</w:t>
      </w:r>
    </w:p>
    <w:p w14:paraId="5A9FD00B" w14:textId="77777777" w:rsidR="00A54C85" w:rsidRDefault="00A54C85">
      <w:pPr>
        <w:spacing w:line="240" w:lineRule="exact"/>
        <w:rPr>
          <w:rStyle w:val="NormalCharacter"/>
          <w:rFonts w:ascii="宋体"/>
          <w:b/>
          <w:color w:val="000000" w:themeColor="text1"/>
          <w:kern w:val="0"/>
          <w:sz w:val="15"/>
          <w:szCs w:val="15"/>
        </w:rPr>
      </w:pPr>
    </w:p>
    <w:p w14:paraId="3FFD12FC" w14:textId="77777777" w:rsidR="00A54C85" w:rsidRDefault="00A54C85">
      <w:pPr>
        <w:spacing w:line="240" w:lineRule="exact"/>
        <w:rPr>
          <w:rStyle w:val="NormalCharacter"/>
          <w:rFonts w:ascii="宋体"/>
          <w:b/>
          <w:color w:val="000000" w:themeColor="text1"/>
          <w:kern w:val="0"/>
          <w:sz w:val="15"/>
          <w:szCs w:val="15"/>
        </w:rPr>
      </w:pPr>
    </w:p>
    <w:p w14:paraId="6ACE10FB" w14:textId="77777777" w:rsidR="00A54C85" w:rsidRDefault="00000000">
      <w:pPr>
        <w:spacing w:line="420" w:lineRule="exact"/>
        <w:rPr>
          <w:rStyle w:val="NormalCharacter"/>
          <w:rFonts w:ascii="宋体"/>
          <w:b/>
          <w:color w:val="000000" w:themeColor="text1"/>
          <w:kern w:val="0"/>
          <w:sz w:val="22"/>
          <w:szCs w:val="24"/>
        </w:rPr>
      </w:pPr>
      <w:r>
        <w:rPr>
          <w:rStyle w:val="NormalCharacter"/>
          <w:rFonts w:ascii="宋体" w:hint="eastAsia"/>
          <w:b/>
          <w:color w:val="FF0000"/>
          <w:kern w:val="0"/>
          <w:sz w:val="22"/>
          <w:szCs w:val="24"/>
        </w:rPr>
        <w:t>院校</w:t>
      </w:r>
      <w:r>
        <w:rPr>
          <w:rStyle w:val="NormalCharacter"/>
          <w:rFonts w:ascii="宋体"/>
          <w:b/>
          <w:color w:val="000000" w:themeColor="text1"/>
          <w:kern w:val="0"/>
          <w:sz w:val="22"/>
          <w:szCs w:val="24"/>
        </w:rPr>
        <w:t xml:space="preserve">代码：89661         </w:t>
      </w:r>
      <w:r>
        <w:rPr>
          <w:rStyle w:val="NormalCharacter"/>
          <w:rFonts w:ascii="宋体" w:hint="eastAsia"/>
          <w:b/>
          <w:color w:val="000000" w:themeColor="text1"/>
          <w:kern w:val="0"/>
          <w:sz w:val="22"/>
          <w:szCs w:val="24"/>
        </w:rPr>
        <w:t xml:space="preserve"> </w:t>
      </w:r>
      <w:r>
        <w:rPr>
          <w:rStyle w:val="NormalCharacter"/>
          <w:rFonts w:ascii="宋体"/>
          <w:b/>
          <w:color w:val="000000" w:themeColor="text1"/>
          <w:kern w:val="0"/>
          <w:sz w:val="22"/>
          <w:szCs w:val="24"/>
        </w:rPr>
        <w:t xml:space="preserve"> 地址：西安</w:t>
      </w:r>
      <w:r>
        <w:rPr>
          <w:rStyle w:val="NormalCharacter"/>
          <w:rFonts w:ascii="宋体" w:cs="Times New Roman"/>
          <w:b/>
          <w:color w:val="000000" w:themeColor="text1"/>
          <w:kern w:val="0"/>
          <w:sz w:val="22"/>
          <w:szCs w:val="24"/>
        </w:rPr>
        <w:t>市</w:t>
      </w:r>
      <w:r>
        <w:rPr>
          <w:rStyle w:val="NormalCharacter"/>
          <w:rFonts w:ascii="宋体" w:cs="Times New Roman" w:hint="eastAsia"/>
          <w:b/>
          <w:color w:val="000000" w:themeColor="text1"/>
          <w:kern w:val="0"/>
          <w:sz w:val="22"/>
          <w:szCs w:val="24"/>
        </w:rPr>
        <w:t>雁塔区</w:t>
      </w:r>
      <w:r>
        <w:rPr>
          <w:rStyle w:val="NormalCharacter"/>
          <w:rFonts w:ascii="宋体"/>
          <w:b/>
          <w:color w:val="000000" w:themeColor="text1"/>
          <w:kern w:val="0"/>
          <w:sz w:val="22"/>
          <w:szCs w:val="24"/>
        </w:rPr>
        <w:t xml:space="preserve">小寨西路119号   </w:t>
      </w:r>
      <w:r>
        <w:rPr>
          <w:rStyle w:val="NormalCharacter"/>
          <w:rFonts w:ascii="宋体" w:hint="eastAsia"/>
          <w:b/>
          <w:color w:val="000000" w:themeColor="text1"/>
          <w:kern w:val="0"/>
          <w:sz w:val="22"/>
          <w:szCs w:val="24"/>
        </w:rPr>
        <w:t xml:space="preserve">  </w:t>
      </w:r>
      <w:r>
        <w:rPr>
          <w:rStyle w:val="NormalCharacter"/>
          <w:rFonts w:ascii="宋体"/>
          <w:b/>
          <w:color w:val="000000" w:themeColor="text1"/>
          <w:kern w:val="0"/>
          <w:sz w:val="22"/>
          <w:szCs w:val="24"/>
        </w:rPr>
        <w:t xml:space="preserve">  邮政编码：710061</w:t>
      </w:r>
    </w:p>
    <w:p w14:paraId="7E6E594D" w14:textId="77777777" w:rsidR="00A54C85" w:rsidRDefault="00000000">
      <w:pPr>
        <w:spacing w:line="420" w:lineRule="exact"/>
        <w:rPr>
          <w:rStyle w:val="NormalCharacter"/>
          <w:rFonts w:ascii="宋体"/>
          <w:b/>
          <w:color w:val="000000" w:themeColor="text1"/>
          <w:kern w:val="0"/>
          <w:sz w:val="22"/>
          <w:szCs w:val="24"/>
        </w:rPr>
      </w:pPr>
      <w:r>
        <w:rPr>
          <w:rStyle w:val="NormalCharacter"/>
          <w:rFonts w:ascii="宋体"/>
          <w:b/>
          <w:color w:val="000000" w:themeColor="text1"/>
          <w:kern w:val="0"/>
          <w:sz w:val="22"/>
          <w:szCs w:val="24"/>
        </w:rPr>
        <w:t>联系部门：研究生招生办公室    电话：（029）85378104 85378293  联系人：李建 李雅博</w:t>
      </w:r>
    </w:p>
    <w:p w14:paraId="6A64E35E" w14:textId="77777777" w:rsidR="00A54C85" w:rsidRDefault="00A54C85">
      <w:pPr>
        <w:spacing w:line="60" w:lineRule="exact"/>
        <w:rPr>
          <w:rStyle w:val="NormalCharacter"/>
          <w:rFonts w:ascii="宋体"/>
          <w:color w:val="000000" w:themeColor="text1"/>
          <w:kern w:val="0"/>
          <w:sz w:val="13"/>
          <w:szCs w:val="13"/>
        </w:rPr>
      </w:pP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77"/>
        <w:gridCol w:w="929"/>
        <w:gridCol w:w="3631"/>
        <w:gridCol w:w="1100"/>
      </w:tblGrid>
      <w:tr w:rsidR="00A54C85" w14:paraId="0852AF33" w14:textId="77777777">
        <w:trPr>
          <w:trHeight w:val="733"/>
          <w:jc w:val="center"/>
        </w:trPr>
        <w:tc>
          <w:tcPr>
            <w:tcW w:w="3677" w:type="dxa"/>
            <w:tcBorders>
              <w:top w:val="single" w:sz="8" w:space="0" w:color="000000"/>
              <w:left w:val="single" w:sz="8" w:space="0" w:color="000000"/>
              <w:bottom w:val="single" w:sz="4" w:space="0" w:color="000000"/>
              <w:right w:val="single" w:sz="4" w:space="0" w:color="000000"/>
            </w:tcBorders>
            <w:vAlign w:val="center"/>
          </w:tcPr>
          <w:p w14:paraId="3B738BDA"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招生专业</w:t>
            </w:r>
          </w:p>
        </w:tc>
        <w:tc>
          <w:tcPr>
            <w:tcW w:w="929" w:type="dxa"/>
            <w:tcBorders>
              <w:top w:val="single" w:sz="8" w:space="0" w:color="000000"/>
              <w:left w:val="single" w:sz="4" w:space="0" w:color="000000"/>
              <w:bottom w:val="single" w:sz="4" w:space="0" w:color="000000"/>
              <w:right w:val="single" w:sz="4" w:space="0" w:color="000000"/>
            </w:tcBorders>
            <w:vAlign w:val="center"/>
          </w:tcPr>
          <w:p w14:paraId="5AC909F4"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招生</w:t>
            </w:r>
          </w:p>
          <w:p w14:paraId="6D8FB4B9"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人数</w:t>
            </w:r>
          </w:p>
        </w:tc>
        <w:tc>
          <w:tcPr>
            <w:tcW w:w="3631" w:type="dxa"/>
            <w:tcBorders>
              <w:top w:val="single" w:sz="8" w:space="0" w:color="000000"/>
              <w:left w:val="single" w:sz="4" w:space="0" w:color="000000"/>
              <w:bottom w:val="single" w:sz="4" w:space="0" w:color="000000"/>
              <w:right w:val="single" w:sz="4" w:space="0" w:color="000000"/>
            </w:tcBorders>
            <w:vAlign w:val="center"/>
          </w:tcPr>
          <w:p w14:paraId="3D150A4E"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考 试 科 目</w:t>
            </w:r>
          </w:p>
        </w:tc>
        <w:tc>
          <w:tcPr>
            <w:tcW w:w="1100" w:type="dxa"/>
            <w:tcBorders>
              <w:top w:val="single" w:sz="8" w:space="0" w:color="000000"/>
              <w:left w:val="single" w:sz="4" w:space="0" w:color="000000"/>
              <w:bottom w:val="single" w:sz="4" w:space="0" w:color="000000"/>
              <w:right w:val="single" w:sz="8" w:space="0" w:color="000000"/>
            </w:tcBorders>
            <w:vAlign w:val="center"/>
          </w:tcPr>
          <w:p w14:paraId="6B3917CB"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备注</w:t>
            </w:r>
          </w:p>
        </w:tc>
      </w:tr>
      <w:tr w:rsidR="00A54C85" w14:paraId="27DC1BD6" w14:textId="77777777">
        <w:trPr>
          <w:trHeight w:val="2405"/>
          <w:jc w:val="center"/>
        </w:trPr>
        <w:tc>
          <w:tcPr>
            <w:tcW w:w="3677" w:type="dxa"/>
            <w:tcBorders>
              <w:top w:val="single" w:sz="4" w:space="0" w:color="000000"/>
              <w:left w:val="single" w:sz="8" w:space="0" w:color="000000"/>
              <w:bottom w:val="single" w:sz="4" w:space="0" w:color="000000"/>
              <w:right w:val="single" w:sz="4" w:space="0" w:color="000000"/>
            </w:tcBorders>
            <w:vAlign w:val="center"/>
          </w:tcPr>
          <w:p w14:paraId="6717F318"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010100 哲学</w:t>
            </w:r>
          </w:p>
          <w:p w14:paraId="1CD5C912" w14:textId="77777777" w:rsidR="00A54C85" w:rsidRDefault="00000000">
            <w:pPr>
              <w:spacing w:line="420" w:lineRule="exact"/>
              <w:ind w:firstLineChars="250" w:firstLine="700"/>
              <w:rPr>
                <w:rStyle w:val="NormalCharacter"/>
                <w:rFonts w:ascii="宋体" w:hAnsi="宋体"/>
                <w:color w:val="000000" w:themeColor="text1"/>
                <w:kern w:val="0"/>
                <w:sz w:val="28"/>
                <w:szCs w:val="28"/>
              </w:rPr>
            </w:pPr>
            <w:r>
              <w:rPr>
                <w:rStyle w:val="NormalCharacter"/>
                <w:color w:val="000000" w:themeColor="text1"/>
                <w:sz w:val="28"/>
                <w:szCs w:val="28"/>
              </w:rPr>
              <w:t>（按一级学科招生）</w:t>
            </w:r>
          </w:p>
          <w:p w14:paraId="508F79DA" w14:textId="77777777" w:rsidR="00A54C85" w:rsidRDefault="00000000">
            <w:pPr>
              <w:spacing w:line="42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01 </w:t>
            </w:r>
            <w:r>
              <w:rPr>
                <w:rStyle w:val="NormalCharacter"/>
                <w:rFonts w:ascii="宋体" w:hAnsi="宋体"/>
                <w:color w:val="000000" w:themeColor="text1"/>
                <w:spacing w:val="-4"/>
                <w:kern w:val="0"/>
                <w:sz w:val="28"/>
                <w:szCs w:val="28"/>
              </w:rPr>
              <w:t>马克思主义哲学</w:t>
            </w:r>
          </w:p>
          <w:p w14:paraId="2B427085"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02 </w:t>
            </w:r>
            <w:r>
              <w:rPr>
                <w:rStyle w:val="NormalCharacter"/>
                <w:rFonts w:ascii="宋体" w:hAnsi="宋体"/>
                <w:color w:val="000000" w:themeColor="text1"/>
                <w:spacing w:val="-4"/>
                <w:kern w:val="0"/>
                <w:sz w:val="28"/>
                <w:szCs w:val="28"/>
              </w:rPr>
              <w:t>中国哲学</w:t>
            </w:r>
          </w:p>
          <w:p w14:paraId="2EE36D5E" w14:textId="77777777" w:rsidR="00A54C85" w:rsidRDefault="00000000">
            <w:pPr>
              <w:spacing w:line="420" w:lineRule="exact"/>
              <w:ind w:left="540" w:hanging="54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03 伦理学</w:t>
            </w:r>
          </w:p>
        </w:tc>
        <w:tc>
          <w:tcPr>
            <w:tcW w:w="929" w:type="dxa"/>
            <w:tcBorders>
              <w:top w:val="single" w:sz="4" w:space="0" w:color="000000"/>
              <w:left w:val="single" w:sz="4" w:space="0" w:color="000000"/>
              <w:bottom w:val="single" w:sz="4" w:space="0" w:color="000000"/>
              <w:right w:val="single" w:sz="4" w:space="0" w:color="000000"/>
            </w:tcBorders>
            <w:vAlign w:val="center"/>
          </w:tcPr>
          <w:p w14:paraId="65E77AD3" w14:textId="77777777" w:rsidR="00A54C85" w:rsidRDefault="00000000">
            <w:pPr>
              <w:spacing w:line="420" w:lineRule="exact"/>
              <w:jc w:val="center"/>
              <w:rPr>
                <w:rStyle w:val="NormalCharacter"/>
                <w:rFonts w:ascii="宋体" w:hAnsi="宋体"/>
                <w:color w:val="000000" w:themeColor="text1"/>
                <w:kern w:val="0"/>
                <w:sz w:val="28"/>
                <w:szCs w:val="28"/>
              </w:rPr>
            </w:pPr>
            <w:r>
              <w:rPr>
                <w:rStyle w:val="NormalCharacter"/>
                <w:rFonts w:ascii="宋体" w:hAnsi="宋体" w:cs="Times New Roman" w:hint="eastAsia"/>
                <w:color w:val="000000" w:themeColor="text1"/>
                <w:kern w:val="0"/>
                <w:sz w:val="28"/>
                <w:szCs w:val="28"/>
              </w:rPr>
              <w:t>6</w:t>
            </w:r>
          </w:p>
        </w:tc>
        <w:tc>
          <w:tcPr>
            <w:tcW w:w="3631" w:type="dxa"/>
            <w:tcBorders>
              <w:top w:val="single" w:sz="4" w:space="0" w:color="000000"/>
              <w:left w:val="single" w:sz="4" w:space="0" w:color="000000"/>
              <w:bottom w:val="single" w:sz="4" w:space="0" w:color="000000"/>
              <w:right w:val="single" w:sz="4" w:space="0" w:color="000000"/>
            </w:tcBorders>
            <w:vAlign w:val="center"/>
          </w:tcPr>
          <w:p w14:paraId="7C5FDC05"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①101 思想政治理论</w:t>
            </w:r>
          </w:p>
          <w:p w14:paraId="0488B730"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②201 </w:t>
            </w:r>
            <w:r>
              <w:rPr>
                <w:rStyle w:val="NormalCharacter"/>
                <w:rFonts w:ascii="宋体" w:hAnsi="宋体"/>
                <w:color w:val="000000" w:themeColor="text1"/>
                <w:spacing w:val="-4"/>
                <w:kern w:val="0"/>
                <w:sz w:val="28"/>
                <w:szCs w:val="28"/>
              </w:rPr>
              <w:t>英语（一）</w:t>
            </w:r>
          </w:p>
          <w:p w14:paraId="0BE85A39" w14:textId="77777777" w:rsidR="00A54C85" w:rsidRDefault="00000000">
            <w:pPr>
              <w:spacing w:line="420" w:lineRule="exact"/>
              <w:ind w:left="840" w:hanging="84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③610 马克思主义哲学基本理论</w:t>
            </w:r>
          </w:p>
          <w:p w14:paraId="6BD9EF82" w14:textId="77777777" w:rsidR="00A54C85" w:rsidRDefault="00000000">
            <w:pPr>
              <w:spacing w:line="420" w:lineRule="exact"/>
              <w:ind w:leftChars="4" w:left="848" w:hanging="84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④801 哲学史(中国哲学史和欧洲哲学史)</w:t>
            </w:r>
          </w:p>
        </w:tc>
        <w:tc>
          <w:tcPr>
            <w:tcW w:w="1100" w:type="dxa"/>
            <w:tcBorders>
              <w:top w:val="single" w:sz="4" w:space="0" w:color="000000"/>
              <w:left w:val="single" w:sz="4" w:space="0" w:color="000000"/>
              <w:bottom w:val="single" w:sz="4" w:space="0" w:color="000000"/>
              <w:right w:val="single" w:sz="8" w:space="0" w:color="000000"/>
            </w:tcBorders>
            <w:vAlign w:val="center"/>
          </w:tcPr>
          <w:p w14:paraId="22C62DE9" w14:textId="77777777" w:rsidR="00A54C85" w:rsidRDefault="00000000">
            <w:pPr>
              <w:spacing w:line="420" w:lineRule="exact"/>
              <w:jc w:val="center"/>
              <w:rPr>
                <w:rStyle w:val="NormalCharacter"/>
                <w:rFonts w:ascii="宋体"/>
                <w:color w:val="000000" w:themeColor="text1"/>
                <w:kern w:val="0"/>
                <w:sz w:val="28"/>
                <w:szCs w:val="28"/>
              </w:rPr>
            </w:pPr>
            <w:r>
              <w:rPr>
                <w:rStyle w:val="NormalCharacter"/>
                <w:rFonts w:ascii="宋体"/>
                <w:color w:val="000000" w:themeColor="text1"/>
                <w:kern w:val="0"/>
                <w:sz w:val="28"/>
                <w:szCs w:val="28"/>
              </w:rPr>
              <w:t>全日制</w:t>
            </w:r>
          </w:p>
        </w:tc>
      </w:tr>
      <w:tr w:rsidR="00A54C85" w14:paraId="53397BAD" w14:textId="77777777">
        <w:trPr>
          <w:trHeight w:val="2244"/>
          <w:jc w:val="center"/>
        </w:trPr>
        <w:tc>
          <w:tcPr>
            <w:tcW w:w="3677" w:type="dxa"/>
            <w:tcBorders>
              <w:top w:val="single" w:sz="4" w:space="0" w:color="000000"/>
              <w:left w:val="single" w:sz="8" w:space="0" w:color="000000"/>
              <w:bottom w:val="single" w:sz="4" w:space="0" w:color="000000"/>
              <w:right w:val="single" w:sz="4" w:space="0" w:color="000000"/>
            </w:tcBorders>
            <w:vAlign w:val="center"/>
          </w:tcPr>
          <w:p w14:paraId="4224B290"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020200 应用经济学</w:t>
            </w:r>
          </w:p>
          <w:p w14:paraId="14E325A4" w14:textId="77777777" w:rsidR="00A54C85" w:rsidRDefault="00000000">
            <w:pPr>
              <w:spacing w:line="420" w:lineRule="exact"/>
              <w:ind w:firstLineChars="250" w:firstLine="700"/>
              <w:rPr>
                <w:rStyle w:val="NormalCharacter"/>
                <w:rFonts w:ascii="宋体" w:hAnsi="宋体"/>
                <w:color w:val="000000" w:themeColor="text1"/>
                <w:kern w:val="0"/>
                <w:sz w:val="28"/>
                <w:szCs w:val="28"/>
              </w:rPr>
            </w:pPr>
            <w:r>
              <w:rPr>
                <w:rStyle w:val="NormalCharacter"/>
                <w:color w:val="000000" w:themeColor="text1"/>
                <w:sz w:val="28"/>
                <w:szCs w:val="28"/>
              </w:rPr>
              <w:t>（按一级学科招生）</w:t>
            </w:r>
          </w:p>
          <w:p w14:paraId="6927CA8F" w14:textId="77777777" w:rsidR="00A54C85" w:rsidRDefault="00000000">
            <w:pPr>
              <w:spacing w:line="42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01 国民经济学</w:t>
            </w:r>
          </w:p>
          <w:p w14:paraId="3692C2D1"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02 区域经济学</w:t>
            </w:r>
          </w:p>
          <w:p w14:paraId="374890DC"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03 产业经济学</w:t>
            </w:r>
          </w:p>
        </w:tc>
        <w:tc>
          <w:tcPr>
            <w:tcW w:w="929" w:type="dxa"/>
            <w:tcBorders>
              <w:top w:val="single" w:sz="4" w:space="0" w:color="000000"/>
              <w:left w:val="single" w:sz="4" w:space="0" w:color="000000"/>
              <w:bottom w:val="single" w:sz="4" w:space="0" w:color="000000"/>
              <w:right w:val="single" w:sz="4" w:space="0" w:color="000000"/>
            </w:tcBorders>
            <w:vAlign w:val="center"/>
          </w:tcPr>
          <w:p w14:paraId="75EA25F4" w14:textId="77777777" w:rsidR="00A54C85" w:rsidRDefault="00000000">
            <w:pPr>
              <w:spacing w:line="420" w:lineRule="exact"/>
              <w:jc w:val="center"/>
              <w:rPr>
                <w:rStyle w:val="NormalCharacter"/>
                <w:rFonts w:ascii="宋体" w:hAnsi="宋体"/>
                <w:color w:val="000000" w:themeColor="text1"/>
                <w:kern w:val="0"/>
                <w:sz w:val="28"/>
                <w:szCs w:val="28"/>
              </w:rPr>
            </w:pPr>
            <w:r>
              <w:rPr>
                <w:rStyle w:val="NormalCharacter"/>
                <w:rFonts w:ascii="宋体" w:hAnsi="宋体" w:cs="Times New Roman" w:hint="eastAsia"/>
                <w:color w:val="000000" w:themeColor="text1"/>
                <w:spacing w:val="-4"/>
                <w:kern w:val="0"/>
                <w:sz w:val="28"/>
                <w:szCs w:val="28"/>
              </w:rPr>
              <w:t>3</w:t>
            </w:r>
          </w:p>
        </w:tc>
        <w:tc>
          <w:tcPr>
            <w:tcW w:w="3631" w:type="dxa"/>
            <w:tcBorders>
              <w:top w:val="single" w:sz="4" w:space="0" w:color="000000"/>
              <w:left w:val="single" w:sz="4" w:space="0" w:color="000000"/>
              <w:bottom w:val="single" w:sz="4" w:space="0" w:color="000000"/>
              <w:right w:val="single" w:sz="4" w:space="0" w:color="000000"/>
            </w:tcBorders>
            <w:vAlign w:val="center"/>
          </w:tcPr>
          <w:p w14:paraId="32BF0045"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①101 思想政治理论</w:t>
            </w:r>
          </w:p>
          <w:p w14:paraId="647A3001" w14:textId="77777777" w:rsidR="00A54C85" w:rsidRDefault="00000000">
            <w:pPr>
              <w:spacing w:line="420" w:lineRule="exact"/>
              <w:rPr>
                <w:rStyle w:val="NormalCharacter"/>
                <w:rFonts w:ascii="宋体" w:hAnsi="宋体"/>
                <w:color w:val="000000" w:themeColor="text1"/>
                <w:spacing w:val="-4"/>
                <w:kern w:val="0"/>
                <w:sz w:val="28"/>
                <w:szCs w:val="28"/>
              </w:rPr>
            </w:pPr>
            <w:r>
              <w:rPr>
                <w:rStyle w:val="NormalCharacter"/>
                <w:rFonts w:ascii="宋体" w:hAnsi="宋体"/>
                <w:color w:val="000000" w:themeColor="text1"/>
                <w:kern w:val="0"/>
                <w:sz w:val="28"/>
                <w:szCs w:val="28"/>
              </w:rPr>
              <w:t xml:space="preserve">②201 </w:t>
            </w:r>
            <w:r>
              <w:rPr>
                <w:rStyle w:val="NormalCharacter"/>
                <w:rFonts w:ascii="宋体" w:hAnsi="宋体"/>
                <w:color w:val="000000" w:themeColor="text1"/>
                <w:spacing w:val="-4"/>
                <w:kern w:val="0"/>
                <w:sz w:val="28"/>
                <w:szCs w:val="28"/>
              </w:rPr>
              <w:t>英语（一）</w:t>
            </w:r>
          </w:p>
          <w:p w14:paraId="3E908781"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③303 数学（三）</w:t>
            </w:r>
          </w:p>
          <w:p w14:paraId="49AB4458"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④803 西方经济学</w:t>
            </w:r>
          </w:p>
        </w:tc>
        <w:tc>
          <w:tcPr>
            <w:tcW w:w="1100" w:type="dxa"/>
            <w:tcBorders>
              <w:top w:val="single" w:sz="4" w:space="0" w:color="000000"/>
              <w:left w:val="single" w:sz="4" w:space="0" w:color="000000"/>
              <w:bottom w:val="single" w:sz="4" w:space="0" w:color="000000"/>
              <w:right w:val="single" w:sz="8" w:space="0" w:color="000000"/>
            </w:tcBorders>
            <w:vAlign w:val="center"/>
          </w:tcPr>
          <w:p w14:paraId="4A69ADB3" w14:textId="77777777" w:rsidR="00A54C85" w:rsidRDefault="00000000">
            <w:pPr>
              <w:spacing w:line="420" w:lineRule="exact"/>
              <w:jc w:val="center"/>
              <w:rPr>
                <w:rStyle w:val="NormalCharacter"/>
                <w:rFonts w:ascii="宋体"/>
                <w:color w:val="000000" w:themeColor="text1"/>
                <w:kern w:val="0"/>
                <w:sz w:val="28"/>
                <w:szCs w:val="28"/>
              </w:rPr>
            </w:pPr>
            <w:r>
              <w:rPr>
                <w:rStyle w:val="NormalCharacter"/>
                <w:rFonts w:ascii="宋体"/>
                <w:color w:val="000000" w:themeColor="text1"/>
                <w:kern w:val="0"/>
                <w:sz w:val="28"/>
                <w:szCs w:val="28"/>
              </w:rPr>
              <w:t>全日制</w:t>
            </w:r>
          </w:p>
        </w:tc>
      </w:tr>
      <w:tr w:rsidR="00A54C85" w14:paraId="323659F9" w14:textId="77777777">
        <w:trPr>
          <w:trHeight w:val="2669"/>
          <w:jc w:val="center"/>
        </w:trPr>
        <w:tc>
          <w:tcPr>
            <w:tcW w:w="3677" w:type="dxa"/>
            <w:tcBorders>
              <w:top w:val="single" w:sz="4" w:space="0" w:color="000000"/>
              <w:left w:val="single" w:sz="8" w:space="0" w:color="000000"/>
              <w:bottom w:val="nil"/>
              <w:right w:val="single" w:sz="4" w:space="0" w:color="000000"/>
            </w:tcBorders>
            <w:vAlign w:val="center"/>
          </w:tcPr>
          <w:p w14:paraId="5F4A78E8" w14:textId="77777777" w:rsidR="00A54C85" w:rsidRDefault="00000000">
            <w:pPr>
              <w:spacing w:line="420" w:lineRule="exact"/>
              <w:ind w:left="420" w:hanging="420"/>
              <w:rPr>
                <w:rStyle w:val="NormalCharacter"/>
                <w:rFonts w:ascii="宋体" w:hAnsi="宋体"/>
                <w:color w:val="000000" w:themeColor="text1"/>
                <w:sz w:val="28"/>
                <w:szCs w:val="28"/>
              </w:rPr>
            </w:pPr>
            <w:r>
              <w:rPr>
                <w:rStyle w:val="NormalCharacter"/>
                <w:rFonts w:ascii="宋体" w:hAnsi="宋体"/>
                <w:color w:val="000000" w:themeColor="text1"/>
                <w:sz w:val="28"/>
                <w:szCs w:val="28"/>
              </w:rPr>
              <w:t>030200政治学</w:t>
            </w:r>
          </w:p>
          <w:p w14:paraId="470D4D0C" w14:textId="77777777" w:rsidR="00A54C85" w:rsidRDefault="00000000">
            <w:pPr>
              <w:spacing w:line="420" w:lineRule="exact"/>
              <w:ind w:leftChars="93" w:left="195" w:firstLineChars="100" w:firstLine="280"/>
              <w:rPr>
                <w:rStyle w:val="NormalCharacter"/>
                <w:rFonts w:ascii="宋体" w:hAnsi="宋体"/>
                <w:color w:val="000000" w:themeColor="text1"/>
                <w:sz w:val="28"/>
                <w:szCs w:val="28"/>
              </w:rPr>
            </w:pPr>
            <w:r>
              <w:rPr>
                <w:rStyle w:val="NormalCharacter"/>
                <w:rFonts w:ascii="宋体" w:hAnsi="宋体"/>
                <w:color w:val="000000" w:themeColor="text1"/>
                <w:sz w:val="28"/>
                <w:szCs w:val="28"/>
              </w:rPr>
              <w:t>（按一级学科招生）</w:t>
            </w:r>
          </w:p>
          <w:p w14:paraId="6451AD5C" w14:textId="77777777" w:rsidR="00A54C85" w:rsidRDefault="00000000">
            <w:pPr>
              <w:spacing w:line="42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01 </w:t>
            </w:r>
            <w:r>
              <w:rPr>
                <w:rStyle w:val="NormalCharacter"/>
                <w:rFonts w:ascii="宋体" w:hAnsi="宋体"/>
                <w:color w:val="000000" w:themeColor="text1"/>
                <w:sz w:val="28"/>
                <w:szCs w:val="28"/>
              </w:rPr>
              <w:t>政治学理论</w:t>
            </w:r>
          </w:p>
          <w:p w14:paraId="2C7480C2" w14:textId="77777777" w:rsidR="00A54C85" w:rsidRDefault="00000000">
            <w:pPr>
              <w:spacing w:line="420" w:lineRule="exact"/>
              <w:ind w:left="420" w:hanging="420"/>
              <w:rPr>
                <w:rStyle w:val="NormalCharacter"/>
                <w:rFonts w:ascii="宋体" w:hAnsi="宋体"/>
                <w:color w:val="000000" w:themeColor="text1"/>
                <w:sz w:val="28"/>
                <w:szCs w:val="28"/>
              </w:rPr>
            </w:pPr>
            <w:r>
              <w:rPr>
                <w:rStyle w:val="NormalCharacter"/>
                <w:rFonts w:ascii="宋体" w:hAnsi="宋体"/>
                <w:color w:val="000000" w:themeColor="text1"/>
                <w:kern w:val="0"/>
                <w:sz w:val="28"/>
                <w:szCs w:val="28"/>
              </w:rPr>
              <w:t xml:space="preserve">02 </w:t>
            </w:r>
            <w:r>
              <w:rPr>
                <w:rStyle w:val="NormalCharacter"/>
                <w:rFonts w:ascii="宋体" w:hAnsi="宋体"/>
                <w:color w:val="000000" w:themeColor="text1"/>
                <w:sz w:val="28"/>
                <w:szCs w:val="28"/>
              </w:rPr>
              <w:t>科学社会主义</w:t>
            </w:r>
          </w:p>
          <w:p w14:paraId="0C7C6041" w14:textId="77777777" w:rsidR="00A54C85" w:rsidRDefault="00000000">
            <w:pPr>
              <w:spacing w:line="42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sz w:val="28"/>
                <w:szCs w:val="28"/>
              </w:rPr>
              <w:t xml:space="preserve">03 </w:t>
            </w:r>
            <w:r>
              <w:rPr>
                <w:rStyle w:val="NormalCharacter"/>
                <w:rFonts w:ascii="宋体" w:hAnsi="宋体"/>
                <w:color w:val="000000" w:themeColor="text1"/>
                <w:spacing w:val="-4"/>
                <w:kern w:val="0"/>
                <w:sz w:val="28"/>
                <w:szCs w:val="28"/>
              </w:rPr>
              <w:t>中共党史（</w:t>
            </w:r>
            <w:r>
              <w:rPr>
                <w:rStyle w:val="NormalCharacter"/>
                <w:rFonts w:ascii="宋体" w:hAnsi="宋体"/>
                <w:color w:val="000000" w:themeColor="text1"/>
                <w:kern w:val="0"/>
                <w:sz w:val="28"/>
                <w:szCs w:val="28"/>
              </w:rPr>
              <w:t>含：党的学说与党的建设）</w:t>
            </w:r>
          </w:p>
        </w:tc>
        <w:tc>
          <w:tcPr>
            <w:tcW w:w="929" w:type="dxa"/>
            <w:tcBorders>
              <w:top w:val="single" w:sz="4" w:space="0" w:color="000000"/>
              <w:left w:val="single" w:sz="4" w:space="0" w:color="000000"/>
              <w:bottom w:val="nil"/>
              <w:right w:val="single" w:sz="4" w:space="0" w:color="000000"/>
            </w:tcBorders>
            <w:vAlign w:val="center"/>
          </w:tcPr>
          <w:p w14:paraId="1A8565EC" w14:textId="77777777" w:rsidR="00A54C85" w:rsidRDefault="00000000">
            <w:pPr>
              <w:spacing w:line="420" w:lineRule="exact"/>
              <w:jc w:val="center"/>
              <w:rPr>
                <w:rStyle w:val="NormalCharacter"/>
                <w:rFonts w:ascii="宋体" w:hAnsi="宋体"/>
                <w:color w:val="000000" w:themeColor="text1"/>
                <w:kern w:val="0"/>
                <w:sz w:val="28"/>
                <w:szCs w:val="28"/>
              </w:rPr>
            </w:pPr>
            <w:r>
              <w:rPr>
                <w:rStyle w:val="NormalCharacter"/>
                <w:rFonts w:ascii="宋体" w:hAnsi="宋体" w:cs="Times New Roman" w:hint="eastAsia"/>
                <w:color w:val="000000" w:themeColor="text1"/>
                <w:spacing w:val="-4"/>
                <w:kern w:val="0"/>
                <w:sz w:val="28"/>
                <w:szCs w:val="28"/>
              </w:rPr>
              <w:t>12</w:t>
            </w:r>
          </w:p>
        </w:tc>
        <w:tc>
          <w:tcPr>
            <w:tcW w:w="3631" w:type="dxa"/>
            <w:tcBorders>
              <w:top w:val="single" w:sz="4" w:space="0" w:color="000000"/>
              <w:left w:val="single" w:sz="4" w:space="0" w:color="000000"/>
              <w:bottom w:val="nil"/>
              <w:right w:val="single" w:sz="4" w:space="0" w:color="000000"/>
            </w:tcBorders>
            <w:vAlign w:val="center"/>
          </w:tcPr>
          <w:p w14:paraId="0AA3CD14"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①101 思想政治理论</w:t>
            </w:r>
          </w:p>
          <w:p w14:paraId="48FF3089"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②201 </w:t>
            </w:r>
            <w:r>
              <w:rPr>
                <w:rStyle w:val="NormalCharacter"/>
                <w:rFonts w:ascii="宋体" w:hAnsi="宋体"/>
                <w:color w:val="000000" w:themeColor="text1"/>
                <w:spacing w:val="-4"/>
                <w:kern w:val="0"/>
                <w:sz w:val="28"/>
                <w:szCs w:val="28"/>
              </w:rPr>
              <w:t>英语（一）</w:t>
            </w:r>
          </w:p>
          <w:p w14:paraId="00F5E16C" w14:textId="77777777" w:rsidR="00A54C85" w:rsidRDefault="00000000">
            <w:pPr>
              <w:spacing w:line="420" w:lineRule="exact"/>
              <w:ind w:left="840" w:hanging="84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③620 马克思主义政治学著作和文献</w:t>
            </w:r>
          </w:p>
          <w:p w14:paraId="73D5A40E"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④804 政治学理论</w:t>
            </w:r>
          </w:p>
        </w:tc>
        <w:tc>
          <w:tcPr>
            <w:tcW w:w="1100" w:type="dxa"/>
            <w:tcBorders>
              <w:top w:val="single" w:sz="4" w:space="0" w:color="000000"/>
              <w:left w:val="single" w:sz="4" w:space="0" w:color="000000"/>
              <w:bottom w:val="single" w:sz="4" w:space="0" w:color="000000"/>
              <w:right w:val="single" w:sz="8" w:space="0" w:color="000000"/>
            </w:tcBorders>
            <w:vAlign w:val="center"/>
          </w:tcPr>
          <w:p w14:paraId="6603934A" w14:textId="77777777" w:rsidR="00A54C85" w:rsidRDefault="00000000">
            <w:pPr>
              <w:spacing w:line="420" w:lineRule="exact"/>
              <w:jc w:val="center"/>
              <w:rPr>
                <w:rStyle w:val="NormalCharacter"/>
                <w:rFonts w:ascii="宋体"/>
                <w:color w:val="000000" w:themeColor="text1"/>
                <w:kern w:val="0"/>
                <w:sz w:val="28"/>
                <w:szCs w:val="28"/>
              </w:rPr>
            </w:pPr>
            <w:r>
              <w:rPr>
                <w:rStyle w:val="NormalCharacter"/>
                <w:rFonts w:ascii="宋体"/>
                <w:color w:val="000000" w:themeColor="text1"/>
                <w:kern w:val="0"/>
                <w:sz w:val="28"/>
                <w:szCs w:val="28"/>
              </w:rPr>
              <w:t>全日制</w:t>
            </w:r>
          </w:p>
        </w:tc>
      </w:tr>
      <w:tr w:rsidR="00A54C85" w14:paraId="672C1396" w14:textId="77777777">
        <w:trPr>
          <w:trHeight w:val="2679"/>
          <w:jc w:val="center"/>
        </w:trPr>
        <w:tc>
          <w:tcPr>
            <w:tcW w:w="3677" w:type="dxa"/>
            <w:tcBorders>
              <w:top w:val="single" w:sz="4" w:space="0" w:color="000000"/>
              <w:left w:val="single" w:sz="8" w:space="0" w:color="000000"/>
              <w:bottom w:val="single" w:sz="8" w:space="0" w:color="000000"/>
              <w:right w:val="single" w:sz="4" w:space="0" w:color="000000"/>
            </w:tcBorders>
            <w:vAlign w:val="center"/>
          </w:tcPr>
          <w:p w14:paraId="6A2661FF" w14:textId="77777777" w:rsidR="00A54C85" w:rsidRDefault="00000000">
            <w:pPr>
              <w:spacing w:line="420" w:lineRule="exact"/>
              <w:ind w:left="420" w:hanging="420"/>
              <w:rPr>
                <w:rStyle w:val="NormalCharacter"/>
                <w:color w:val="000000" w:themeColor="text1"/>
                <w:sz w:val="28"/>
                <w:szCs w:val="28"/>
              </w:rPr>
            </w:pPr>
            <w:r>
              <w:rPr>
                <w:rStyle w:val="NormalCharacter"/>
                <w:rFonts w:ascii="宋体" w:hAnsi="宋体"/>
                <w:color w:val="000000" w:themeColor="text1"/>
                <w:sz w:val="28"/>
                <w:szCs w:val="28"/>
              </w:rPr>
              <w:t>030500</w:t>
            </w:r>
            <w:r>
              <w:rPr>
                <w:rStyle w:val="NormalCharacter"/>
                <w:color w:val="000000" w:themeColor="text1"/>
                <w:sz w:val="28"/>
                <w:szCs w:val="28"/>
              </w:rPr>
              <w:t>马克思主义理论</w:t>
            </w:r>
          </w:p>
          <w:p w14:paraId="5D8A6AD9" w14:textId="77777777" w:rsidR="00A54C85" w:rsidRDefault="00000000">
            <w:pPr>
              <w:spacing w:line="420" w:lineRule="exact"/>
              <w:ind w:leftChars="129" w:left="271" w:firstLineChars="50" w:firstLine="140"/>
              <w:rPr>
                <w:rStyle w:val="NormalCharacter"/>
                <w:rFonts w:ascii="宋体" w:hAnsi="宋体"/>
                <w:color w:val="000000" w:themeColor="text1"/>
                <w:sz w:val="28"/>
                <w:szCs w:val="28"/>
              </w:rPr>
            </w:pPr>
            <w:r>
              <w:rPr>
                <w:rStyle w:val="NormalCharacter"/>
                <w:color w:val="000000" w:themeColor="text1"/>
                <w:sz w:val="28"/>
                <w:szCs w:val="28"/>
              </w:rPr>
              <w:t>（按一级学科招生）</w:t>
            </w:r>
          </w:p>
          <w:p w14:paraId="2231E04C" w14:textId="77777777" w:rsidR="00A54C85" w:rsidRDefault="00000000">
            <w:pPr>
              <w:spacing w:line="420" w:lineRule="exact"/>
              <w:ind w:left="980" w:hanging="98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01 马克思主义基本原理</w:t>
            </w:r>
          </w:p>
          <w:p w14:paraId="6E7698CD" w14:textId="77777777" w:rsidR="00A54C85" w:rsidRDefault="00000000">
            <w:pPr>
              <w:spacing w:line="420" w:lineRule="exact"/>
              <w:ind w:left="420" w:hanging="420"/>
              <w:rPr>
                <w:rStyle w:val="NormalCharacter"/>
                <w:rFonts w:ascii="宋体" w:hAnsi="宋体"/>
                <w:color w:val="000000" w:themeColor="text1"/>
                <w:sz w:val="28"/>
                <w:szCs w:val="28"/>
              </w:rPr>
            </w:pPr>
            <w:r>
              <w:rPr>
                <w:rStyle w:val="NormalCharacter"/>
                <w:rFonts w:ascii="宋体" w:hAnsi="宋体"/>
                <w:color w:val="000000" w:themeColor="text1"/>
                <w:kern w:val="0"/>
                <w:sz w:val="28"/>
                <w:szCs w:val="28"/>
              </w:rPr>
              <w:t xml:space="preserve">02 </w:t>
            </w:r>
            <w:r>
              <w:rPr>
                <w:rStyle w:val="NormalCharacter"/>
                <w:rFonts w:ascii="宋体" w:hAnsi="宋体"/>
                <w:color w:val="000000" w:themeColor="text1"/>
                <w:spacing w:val="-4"/>
                <w:sz w:val="28"/>
                <w:szCs w:val="28"/>
              </w:rPr>
              <w:t>马</w:t>
            </w:r>
            <w:r>
              <w:rPr>
                <w:rStyle w:val="NormalCharacter"/>
                <w:rFonts w:ascii="宋体" w:hAnsi="宋体"/>
                <w:color w:val="000000" w:themeColor="text1"/>
                <w:spacing w:val="-4"/>
                <w:kern w:val="0"/>
                <w:sz w:val="28"/>
                <w:szCs w:val="28"/>
              </w:rPr>
              <w:t>克思主义发展史</w:t>
            </w:r>
          </w:p>
          <w:p w14:paraId="56D0DE77" w14:textId="77777777" w:rsidR="00A54C85" w:rsidRDefault="00000000">
            <w:pPr>
              <w:spacing w:line="420" w:lineRule="exact"/>
              <w:ind w:left="420" w:hanging="420"/>
              <w:rPr>
                <w:rStyle w:val="NormalCharacter"/>
                <w:rFonts w:ascii="宋体" w:hAnsi="宋体"/>
                <w:color w:val="000000" w:themeColor="text1"/>
                <w:spacing w:val="-4"/>
                <w:kern w:val="0"/>
                <w:sz w:val="28"/>
                <w:szCs w:val="28"/>
              </w:rPr>
            </w:pPr>
            <w:r>
              <w:rPr>
                <w:rStyle w:val="NormalCharacter"/>
                <w:rFonts w:ascii="宋体" w:hAnsi="宋体"/>
                <w:color w:val="000000" w:themeColor="text1"/>
                <w:sz w:val="28"/>
                <w:szCs w:val="28"/>
              </w:rPr>
              <w:t>03 马克思主义中国化研究</w:t>
            </w:r>
          </w:p>
          <w:p w14:paraId="25F36DF3" w14:textId="77777777" w:rsidR="00A54C85" w:rsidRDefault="00000000">
            <w:pPr>
              <w:spacing w:line="420" w:lineRule="exact"/>
              <w:ind w:left="408" w:hanging="408"/>
              <w:rPr>
                <w:rStyle w:val="NormalCharacter"/>
                <w:rFonts w:ascii="宋体" w:hAnsi="宋体"/>
                <w:color w:val="000000" w:themeColor="text1"/>
                <w:sz w:val="28"/>
                <w:szCs w:val="28"/>
              </w:rPr>
            </w:pPr>
            <w:r>
              <w:rPr>
                <w:rStyle w:val="NormalCharacter"/>
                <w:rFonts w:ascii="宋体" w:hAnsi="宋体"/>
                <w:color w:val="000000" w:themeColor="text1"/>
                <w:spacing w:val="-4"/>
                <w:kern w:val="0"/>
                <w:sz w:val="28"/>
                <w:szCs w:val="28"/>
              </w:rPr>
              <w:t xml:space="preserve">04 </w:t>
            </w:r>
            <w:r>
              <w:rPr>
                <w:rStyle w:val="NormalCharacter"/>
                <w:rFonts w:ascii="宋体" w:hAnsi="宋体"/>
                <w:color w:val="000000" w:themeColor="text1"/>
                <w:sz w:val="28"/>
                <w:szCs w:val="28"/>
              </w:rPr>
              <w:t>思想政治教育</w:t>
            </w:r>
          </w:p>
          <w:p w14:paraId="06CDBA47" w14:textId="77777777" w:rsidR="00A54C85" w:rsidRDefault="00000000">
            <w:pPr>
              <w:spacing w:line="420" w:lineRule="exact"/>
              <w:ind w:left="408" w:hanging="408"/>
              <w:rPr>
                <w:rStyle w:val="NormalCharacter"/>
                <w:rFonts w:ascii="宋体" w:hAnsi="宋体"/>
                <w:color w:val="000000" w:themeColor="text1"/>
                <w:sz w:val="28"/>
                <w:szCs w:val="28"/>
              </w:rPr>
            </w:pPr>
            <w:r>
              <w:rPr>
                <w:rStyle w:val="NormalCharacter"/>
                <w:rFonts w:ascii="宋体" w:hAnsi="宋体" w:hint="eastAsia"/>
                <w:color w:val="000000" w:themeColor="text1"/>
                <w:sz w:val="28"/>
                <w:szCs w:val="28"/>
              </w:rPr>
              <w:t>05 中国近现代基本问题研究</w:t>
            </w:r>
          </w:p>
        </w:tc>
        <w:tc>
          <w:tcPr>
            <w:tcW w:w="929" w:type="dxa"/>
            <w:tcBorders>
              <w:top w:val="single" w:sz="4" w:space="0" w:color="000000"/>
              <w:left w:val="single" w:sz="4" w:space="0" w:color="000000"/>
              <w:bottom w:val="single" w:sz="8" w:space="0" w:color="000000"/>
              <w:right w:val="single" w:sz="4" w:space="0" w:color="000000"/>
            </w:tcBorders>
            <w:vAlign w:val="center"/>
          </w:tcPr>
          <w:p w14:paraId="1D6FF5B6" w14:textId="77777777" w:rsidR="00A54C85" w:rsidRDefault="00000000">
            <w:pPr>
              <w:spacing w:line="420" w:lineRule="exact"/>
              <w:jc w:val="center"/>
              <w:rPr>
                <w:rStyle w:val="NormalCharacter"/>
                <w:rFonts w:ascii="宋体" w:hAnsi="宋体"/>
                <w:color w:val="000000" w:themeColor="text1"/>
                <w:kern w:val="0"/>
                <w:sz w:val="28"/>
                <w:szCs w:val="28"/>
              </w:rPr>
            </w:pPr>
            <w:r>
              <w:rPr>
                <w:rStyle w:val="NormalCharacter"/>
                <w:rFonts w:ascii="宋体" w:hAnsi="宋体" w:cs="Times New Roman" w:hint="eastAsia"/>
                <w:color w:val="000000" w:themeColor="text1"/>
                <w:spacing w:val="-4"/>
                <w:kern w:val="0"/>
                <w:sz w:val="28"/>
                <w:szCs w:val="28"/>
              </w:rPr>
              <w:t>14</w:t>
            </w:r>
          </w:p>
        </w:tc>
        <w:tc>
          <w:tcPr>
            <w:tcW w:w="3631" w:type="dxa"/>
            <w:tcBorders>
              <w:top w:val="single" w:sz="4" w:space="0" w:color="000000"/>
              <w:left w:val="single" w:sz="4" w:space="0" w:color="000000"/>
              <w:bottom w:val="single" w:sz="8" w:space="0" w:color="000000"/>
              <w:right w:val="single" w:sz="4" w:space="0" w:color="000000"/>
            </w:tcBorders>
            <w:vAlign w:val="center"/>
          </w:tcPr>
          <w:p w14:paraId="6B31F845"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①101 思想政治理论</w:t>
            </w:r>
          </w:p>
          <w:p w14:paraId="770E4EE6"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 xml:space="preserve">②201 </w:t>
            </w:r>
            <w:r>
              <w:rPr>
                <w:rStyle w:val="NormalCharacter"/>
                <w:rFonts w:ascii="宋体" w:hAnsi="宋体"/>
                <w:color w:val="000000" w:themeColor="text1"/>
                <w:spacing w:val="-4"/>
                <w:kern w:val="0"/>
                <w:sz w:val="28"/>
                <w:szCs w:val="28"/>
              </w:rPr>
              <w:t>英语（一）</w:t>
            </w:r>
          </w:p>
          <w:p w14:paraId="7AF5B3AE"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③630 马克思主义原理</w:t>
            </w:r>
          </w:p>
          <w:p w14:paraId="3EFB0A3B" w14:textId="77777777" w:rsidR="00A54C85" w:rsidRDefault="00000000">
            <w:pPr>
              <w:spacing w:line="42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④805 马克思主义发展史</w:t>
            </w:r>
          </w:p>
        </w:tc>
        <w:tc>
          <w:tcPr>
            <w:tcW w:w="1100" w:type="dxa"/>
            <w:tcBorders>
              <w:top w:val="single" w:sz="4" w:space="0" w:color="000000"/>
              <w:left w:val="single" w:sz="4" w:space="0" w:color="000000"/>
              <w:bottom w:val="single" w:sz="8" w:space="0" w:color="000000"/>
              <w:right w:val="single" w:sz="8" w:space="0" w:color="000000"/>
            </w:tcBorders>
            <w:vAlign w:val="center"/>
          </w:tcPr>
          <w:p w14:paraId="3FC44230" w14:textId="77777777" w:rsidR="00A54C85" w:rsidRDefault="00000000">
            <w:pPr>
              <w:spacing w:line="420" w:lineRule="exact"/>
              <w:jc w:val="center"/>
              <w:rPr>
                <w:rStyle w:val="NormalCharacter"/>
                <w:rFonts w:ascii="宋体"/>
                <w:color w:val="000000" w:themeColor="text1"/>
                <w:kern w:val="0"/>
                <w:sz w:val="28"/>
                <w:szCs w:val="28"/>
              </w:rPr>
            </w:pPr>
            <w:r>
              <w:rPr>
                <w:rStyle w:val="NormalCharacter"/>
                <w:rFonts w:ascii="宋体"/>
                <w:color w:val="000000" w:themeColor="text1"/>
                <w:kern w:val="0"/>
                <w:sz w:val="28"/>
                <w:szCs w:val="28"/>
              </w:rPr>
              <w:t>全日制</w:t>
            </w:r>
          </w:p>
        </w:tc>
      </w:tr>
    </w:tbl>
    <w:p w14:paraId="20F84DC4" w14:textId="77777777" w:rsidR="00A54C85" w:rsidRDefault="00000000">
      <w:pPr>
        <w:tabs>
          <w:tab w:val="right" w:leader="dot" w:pos="5880"/>
        </w:tabs>
        <w:spacing w:line="540" w:lineRule="exact"/>
        <w:jc w:val="center"/>
        <w:rPr>
          <w:rStyle w:val="NormalCharacter"/>
          <w:rFonts w:ascii="黑体" w:eastAsia="黑体"/>
          <w:color w:val="000000" w:themeColor="text1"/>
          <w:w w:val="90"/>
          <w:kern w:val="0"/>
          <w:sz w:val="28"/>
          <w:szCs w:val="28"/>
        </w:rPr>
      </w:pPr>
      <w:r>
        <w:rPr>
          <w:rStyle w:val="NormalCharacter"/>
          <w:rFonts w:ascii="黑体" w:eastAsia="黑体"/>
          <w:color w:val="000000" w:themeColor="text1"/>
          <w:w w:val="90"/>
          <w:kern w:val="0"/>
          <w:sz w:val="28"/>
          <w:szCs w:val="28"/>
        </w:rPr>
        <w:br w:type="page"/>
      </w:r>
    </w:p>
    <w:p w14:paraId="70CC1DBC" w14:textId="77777777" w:rsidR="00A54C85" w:rsidRDefault="00000000">
      <w:pPr>
        <w:tabs>
          <w:tab w:val="left" w:pos="525"/>
        </w:tabs>
        <w:spacing w:line="460" w:lineRule="exact"/>
        <w:ind w:firstLineChars="200" w:firstLine="960"/>
        <w:jc w:val="center"/>
        <w:rPr>
          <w:rFonts w:ascii="方正小标宋简体" w:eastAsia="方正小标宋简体"/>
          <w:color w:val="000000" w:themeColor="text1"/>
          <w:spacing w:val="20"/>
          <w:sz w:val="44"/>
        </w:rPr>
      </w:pPr>
      <w:r>
        <w:rPr>
          <w:rStyle w:val="NormalCharacter"/>
          <w:rFonts w:ascii="方正小标宋简体" w:eastAsia="方正小标宋简体"/>
          <w:color w:val="000000" w:themeColor="text1"/>
          <w:spacing w:val="20"/>
          <w:kern w:val="0"/>
          <w:sz w:val="44"/>
          <w:szCs w:val="44"/>
        </w:rPr>
        <w:lastRenderedPageBreak/>
        <w:t>招生专业、研究方向和考试科目</w:t>
      </w:r>
    </w:p>
    <w:p w14:paraId="619DA4B7" w14:textId="77777777" w:rsidR="00A54C85" w:rsidRDefault="00A54C85">
      <w:pPr>
        <w:spacing w:line="240" w:lineRule="exact"/>
        <w:rPr>
          <w:rStyle w:val="NormalCharacter"/>
          <w:rFonts w:ascii="宋体"/>
          <w:b/>
          <w:color w:val="000000" w:themeColor="text1"/>
          <w:kern w:val="0"/>
          <w:sz w:val="15"/>
          <w:szCs w:val="15"/>
        </w:rPr>
      </w:pPr>
    </w:p>
    <w:p w14:paraId="77C4DE36" w14:textId="77777777" w:rsidR="00A54C85" w:rsidRDefault="00A54C85">
      <w:pPr>
        <w:spacing w:line="240" w:lineRule="exact"/>
        <w:rPr>
          <w:rStyle w:val="NormalCharacter"/>
          <w:rFonts w:ascii="宋体"/>
          <w:b/>
          <w:color w:val="000000" w:themeColor="text1"/>
          <w:kern w:val="0"/>
          <w:sz w:val="15"/>
          <w:szCs w:val="15"/>
        </w:rPr>
      </w:pPr>
    </w:p>
    <w:p w14:paraId="568DC6BC" w14:textId="77777777" w:rsidR="00A54C85" w:rsidRDefault="00000000">
      <w:pPr>
        <w:spacing w:line="420" w:lineRule="exact"/>
        <w:rPr>
          <w:rStyle w:val="NormalCharacter"/>
          <w:rFonts w:ascii="宋体"/>
          <w:b/>
          <w:color w:val="000000" w:themeColor="text1"/>
          <w:kern w:val="0"/>
          <w:sz w:val="22"/>
          <w:szCs w:val="24"/>
        </w:rPr>
      </w:pPr>
      <w:r>
        <w:rPr>
          <w:rStyle w:val="NormalCharacter"/>
          <w:rFonts w:ascii="宋体" w:hint="eastAsia"/>
          <w:b/>
          <w:color w:val="FF0000"/>
          <w:kern w:val="0"/>
          <w:sz w:val="22"/>
          <w:szCs w:val="24"/>
        </w:rPr>
        <w:t>院校</w:t>
      </w:r>
      <w:r>
        <w:rPr>
          <w:rStyle w:val="NormalCharacter"/>
          <w:rFonts w:ascii="宋体"/>
          <w:b/>
          <w:color w:val="000000" w:themeColor="text1"/>
          <w:kern w:val="0"/>
          <w:sz w:val="22"/>
          <w:szCs w:val="24"/>
        </w:rPr>
        <w:t>代码：89661          地址：西安</w:t>
      </w:r>
      <w:r>
        <w:rPr>
          <w:rStyle w:val="NormalCharacter"/>
          <w:rFonts w:ascii="宋体" w:cs="Times New Roman"/>
          <w:b/>
          <w:color w:val="000000" w:themeColor="text1"/>
          <w:kern w:val="0"/>
          <w:sz w:val="22"/>
          <w:szCs w:val="24"/>
        </w:rPr>
        <w:t>市</w:t>
      </w:r>
      <w:r>
        <w:rPr>
          <w:rStyle w:val="NormalCharacter"/>
          <w:rFonts w:ascii="宋体" w:cs="Times New Roman" w:hint="eastAsia"/>
          <w:b/>
          <w:color w:val="000000" w:themeColor="text1"/>
          <w:kern w:val="0"/>
          <w:sz w:val="22"/>
          <w:szCs w:val="24"/>
        </w:rPr>
        <w:t>雁塔区</w:t>
      </w:r>
      <w:r>
        <w:rPr>
          <w:rStyle w:val="NormalCharacter"/>
          <w:rFonts w:ascii="宋体"/>
          <w:b/>
          <w:color w:val="000000" w:themeColor="text1"/>
          <w:kern w:val="0"/>
          <w:sz w:val="22"/>
          <w:szCs w:val="24"/>
        </w:rPr>
        <w:t>小寨西路119号     邮政编码：710061</w:t>
      </w:r>
    </w:p>
    <w:p w14:paraId="180E03B9" w14:textId="77777777" w:rsidR="00A54C85" w:rsidRDefault="00000000">
      <w:pPr>
        <w:spacing w:line="420" w:lineRule="exact"/>
        <w:rPr>
          <w:rStyle w:val="NormalCharacter"/>
          <w:rFonts w:ascii="宋体"/>
          <w:b/>
          <w:color w:val="000000" w:themeColor="text1"/>
          <w:kern w:val="0"/>
          <w:sz w:val="22"/>
          <w:szCs w:val="24"/>
        </w:rPr>
      </w:pPr>
      <w:r>
        <w:rPr>
          <w:rStyle w:val="NormalCharacter"/>
          <w:rFonts w:ascii="宋体"/>
          <w:b/>
          <w:color w:val="000000" w:themeColor="text1"/>
          <w:kern w:val="0"/>
          <w:sz w:val="22"/>
          <w:szCs w:val="24"/>
        </w:rPr>
        <w:t>联系部门：研究生招生办公室    电话：（029）85378104 85378293  联系人：李建 李雅博</w:t>
      </w:r>
    </w:p>
    <w:p w14:paraId="6CB1997C" w14:textId="77777777" w:rsidR="00A54C85" w:rsidRDefault="00A54C85">
      <w:pPr>
        <w:spacing w:line="60" w:lineRule="exact"/>
        <w:rPr>
          <w:rStyle w:val="NormalCharacter"/>
          <w:rFonts w:ascii="宋体"/>
          <w:color w:val="000000" w:themeColor="text1"/>
          <w:kern w:val="0"/>
          <w:sz w:val="13"/>
          <w:szCs w:val="13"/>
        </w:rPr>
      </w:pP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77"/>
        <w:gridCol w:w="929"/>
        <w:gridCol w:w="3465"/>
        <w:gridCol w:w="1266"/>
      </w:tblGrid>
      <w:tr w:rsidR="00A54C85" w14:paraId="5495A8EE" w14:textId="77777777">
        <w:trPr>
          <w:trHeight w:val="733"/>
          <w:jc w:val="center"/>
        </w:trPr>
        <w:tc>
          <w:tcPr>
            <w:tcW w:w="3677" w:type="dxa"/>
            <w:tcBorders>
              <w:top w:val="single" w:sz="8" w:space="0" w:color="000000"/>
              <w:left w:val="single" w:sz="8" w:space="0" w:color="000000"/>
              <w:bottom w:val="single" w:sz="4" w:space="0" w:color="000000"/>
              <w:right w:val="single" w:sz="4" w:space="0" w:color="000000"/>
            </w:tcBorders>
            <w:vAlign w:val="center"/>
          </w:tcPr>
          <w:p w14:paraId="745A1C9C"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招生专业</w:t>
            </w:r>
          </w:p>
        </w:tc>
        <w:tc>
          <w:tcPr>
            <w:tcW w:w="929" w:type="dxa"/>
            <w:tcBorders>
              <w:top w:val="single" w:sz="8" w:space="0" w:color="000000"/>
              <w:left w:val="single" w:sz="4" w:space="0" w:color="000000"/>
              <w:bottom w:val="single" w:sz="4" w:space="0" w:color="000000"/>
              <w:right w:val="single" w:sz="4" w:space="0" w:color="000000"/>
            </w:tcBorders>
            <w:vAlign w:val="center"/>
          </w:tcPr>
          <w:p w14:paraId="40088289"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招生</w:t>
            </w:r>
          </w:p>
          <w:p w14:paraId="218490F9"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人数</w:t>
            </w:r>
          </w:p>
        </w:tc>
        <w:tc>
          <w:tcPr>
            <w:tcW w:w="3465" w:type="dxa"/>
            <w:tcBorders>
              <w:top w:val="single" w:sz="8" w:space="0" w:color="000000"/>
              <w:left w:val="single" w:sz="4" w:space="0" w:color="000000"/>
              <w:bottom w:val="single" w:sz="4" w:space="0" w:color="000000"/>
              <w:right w:val="single" w:sz="4" w:space="0" w:color="000000"/>
            </w:tcBorders>
            <w:vAlign w:val="center"/>
          </w:tcPr>
          <w:p w14:paraId="75BA53B4"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考 试 科 目</w:t>
            </w:r>
          </w:p>
        </w:tc>
        <w:tc>
          <w:tcPr>
            <w:tcW w:w="1266" w:type="dxa"/>
            <w:tcBorders>
              <w:top w:val="single" w:sz="8" w:space="0" w:color="000000"/>
              <w:left w:val="single" w:sz="4" w:space="0" w:color="000000"/>
              <w:bottom w:val="single" w:sz="4" w:space="0" w:color="000000"/>
              <w:right w:val="single" w:sz="8" w:space="0" w:color="000000"/>
            </w:tcBorders>
            <w:vAlign w:val="center"/>
          </w:tcPr>
          <w:p w14:paraId="082A29E3"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备注</w:t>
            </w:r>
          </w:p>
        </w:tc>
      </w:tr>
      <w:tr w:rsidR="00A54C85" w14:paraId="0A53D4B6" w14:textId="77777777">
        <w:trPr>
          <w:trHeight w:val="2405"/>
          <w:jc w:val="center"/>
        </w:trPr>
        <w:tc>
          <w:tcPr>
            <w:tcW w:w="3677" w:type="dxa"/>
            <w:tcBorders>
              <w:top w:val="single" w:sz="4" w:space="0" w:color="000000"/>
              <w:left w:val="single" w:sz="8" w:space="0" w:color="000000"/>
              <w:bottom w:val="single" w:sz="4" w:space="0" w:color="000000"/>
              <w:right w:val="single" w:sz="4" w:space="0" w:color="000000"/>
            </w:tcBorders>
            <w:vAlign w:val="center"/>
          </w:tcPr>
          <w:p w14:paraId="0C7E8689" w14:textId="77777777" w:rsidR="00A54C85" w:rsidRDefault="00000000">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035101法律（非法学）硕士</w:t>
            </w:r>
          </w:p>
        </w:tc>
        <w:tc>
          <w:tcPr>
            <w:tcW w:w="929" w:type="dxa"/>
            <w:tcBorders>
              <w:top w:val="single" w:sz="4" w:space="0" w:color="000000"/>
              <w:left w:val="single" w:sz="4" w:space="0" w:color="000000"/>
              <w:bottom w:val="single" w:sz="4" w:space="0" w:color="000000"/>
              <w:right w:val="single" w:sz="4" w:space="0" w:color="000000"/>
            </w:tcBorders>
            <w:vAlign w:val="center"/>
          </w:tcPr>
          <w:p w14:paraId="6CFBE19A" w14:textId="77777777" w:rsidR="00A54C85" w:rsidRDefault="00000000">
            <w:pPr>
              <w:ind w:left="420" w:hanging="420"/>
              <w:jc w:val="center"/>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9</w:t>
            </w:r>
          </w:p>
        </w:tc>
        <w:tc>
          <w:tcPr>
            <w:tcW w:w="3465" w:type="dxa"/>
            <w:tcBorders>
              <w:top w:val="single" w:sz="4" w:space="0" w:color="000000"/>
              <w:left w:val="single" w:sz="4" w:space="0" w:color="000000"/>
              <w:bottom w:val="single" w:sz="4" w:space="0" w:color="000000"/>
              <w:right w:val="single" w:sz="4" w:space="0" w:color="000000"/>
            </w:tcBorders>
            <w:vAlign w:val="center"/>
          </w:tcPr>
          <w:p w14:paraId="160AB4C1" w14:textId="77777777" w:rsidR="00A54C85" w:rsidRDefault="00000000">
            <w:pPr>
              <w:spacing w:line="420" w:lineRule="exact"/>
              <w:rPr>
                <w:rStyle w:val="NormalCharacter"/>
                <w:rFonts w:ascii="宋体" w:hAnsi="宋体" w:cs="Times New Roman"/>
                <w:color w:val="000000" w:themeColor="text1"/>
                <w:spacing w:val="-4"/>
                <w:kern w:val="0"/>
                <w:sz w:val="28"/>
                <w:szCs w:val="28"/>
              </w:rPr>
            </w:pPr>
            <w:r>
              <w:rPr>
                <w:rStyle w:val="NormalCharacter"/>
                <w:rFonts w:ascii="宋体" w:hAnsi="宋体"/>
                <w:color w:val="000000" w:themeColor="text1"/>
                <w:kern w:val="0"/>
                <w:sz w:val="28"/>
                <w:szCs w:val="28"/>
              </w:rPr>
              <w:t>①</w:t>
            </w:r>
            <w:r>
              <w:rPr>
                <w:rStyle w:val="NormalCharacter"/>
                <w:rFonts w:ascii="宋体" w:hAnsi="宋体" w:cs="Times New Roman" w:hint="eastAsia"/>
                <w:color w:val="000000" w:themeColor="text1"/>
                <w:spacing w:val="-4"/>
                <w:kern w:val="0"/>
                <w:sz w:val="28"/>
                <w:szCs w:val="28"/>
              </w:rPr>
              <w:t>101 思想政治理论</w:t>
            </w:r>
          </w:p>
          <w:p w14:paraId="33C5017E" w14:textId="77777777" w:rsidR="00A54C85" w:rsidRDefault="00000000">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②201 英语</w:t>
            </w:r>
            <w:r>
              <w:rPr>
                <w:rStyle w:val="NormalCharacter"/>
                <w:rFonts w:ascii="宋体" w:hAnsi="宋体"/>
                <w:color w:val="000000" w:themeColor="text1"/>
                <w:spacing w:val="-4"/>
                <w:kern w:val="0"/>
                <w:sz w:val="28"/>
                <w:szCs w:val="28"/>
              </w:rPr>
              <w:t>（一）</w:t>
            </w:r>
          </w:p>
          <w:p w14:paraId="27D70D26" w14:textId="77777777" w:rsidR="00A54C85" w:rsidRDefault="00000000">
            <w:pPr>
              <w:spacing w:line="420" w:lineRule="exact"/>
              <w:ind w:left="555" w:hangingChars="204" w:hanging="555"/>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③398 法律硕士专业基础</w:t>
            </w:r>
          </w:p>
          <w:p w14:paraId="00204480" w14:textId="77777777" w:rsidR="00A54C85" w:rsidRDefault="00000000">
            <w:pPr>
              <w:spacing w:line="420" w:lineRule="exact"/>
              <w:ind w:left="555" w:hangingChars="204" w:hanging="555"/>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 xml:space="preserve">     （非法学）</w:t>
            </w:r>
          </w:p>
          <w:p w14:paraId="70F07FDF" w14:textId="77777777" w:rsidR="00A54C85" w:rsidRDefault="00000000">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④498 法律硕士综合</w:t>
            </w:r>
          </w:p>
          <w:p w14:paraId="55666FA5" w14:textId="77777777" w:rsidR="00A54C85" w:rsidRDefault="00000000">
            <w:pPr>
              <w:spacing w:line="420" w:lineRule="exact"/>
              <w:ind w:leftChars="200" w:left="420" w:firstLineChars="50" w:firstLine="136"/>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 xml:space="preserve"> （非法学）</w:t>
            </w:r>
          </w:p>
        </w:tc>
        <w:tc>
          <w:tcPr>
            <w:tcW w:w="1266" w:type="dxa"/>
            <w:tcBorders>
              <w:top w:val="single" w:sz="4" w:space="0" w:color="000000"/>
              <w:left w:val="single" w:sz="4" w:space="0" w:color="000000"/>
              <w:bottom w:val="single" w:sz="4" w:space="0" w:color="000000"/>
              <w:right w:val="single" w:sz="8" w:space="0" w:color="000000"/>
            </w:tcBorders>
            <w:vAlign w:val="center"/>
          </w:tcPr>
          <w:p w14:paraId="55D5E8E1" w14:textId="77777777" w:rsidR="00A54C85" w:rsidRDefault="00000000">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color w:val="000000" w:themeColor="text1"/>
                <w:spacing w:val="-4"/>
                <w:kern w:val="0"/>
                <w:sz w:val="28"/>
                <w:szCs w:val="28"/>
              </w:rPr>
              <w:t>全日制</w:t>
            </w:r>
          </w:p>
        </w:tc>
      </w:tr>
      <w:tr w:rsidR="00A54C85" w14:paraId="08707D7B" w14:textId="77777777">
        <w:trPr>
          <w:trHeight w:val="1120"/>
          <w:jc w:val="center"/>
        </w:trPr>
        <w:tc>
          <w:tcPr>
            <w:tcW w:w="3677" w:type="dxa"/>
            <w:vMerge w:val="restart"/>
            <w:tcBorders>
              <w:top w:val="single" w:sz="4" w:space="0" w:color="000000"/>
              <w:left w:val="single" w:sz="8" w:space="0" w:color="000000"/>
              <w:right w:val="single" w:sz="4" w:space="0" w:color="000000"/>
            </w:tcBorders>
            <w:vAlign w:val="center"/>
          </w:tcPr>
          <w:p w14:paraId="4D13FCD8" w14:textId="77777777" w:rsidR="00A54C85" w:rsidRDefault="00000000">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125200公共管理硕士</w:t>
            </w:r>
          </w:p>
        </w:tc>
        <w:tc>
          <w:tcPr>
            <w:tcW w:w="929" w:type="dxa"/>
            <w:tcBorders>
              <w:top w:val="single" w:sz="4" w:space="0" w:color="000000"/>
              <w:left w:val="single" w:sz="4" w:space="0" w:color="000000"/>
              <w:bottom w:val="single" w:sz="4" w:space="0" w:color="auto"/>
              <w:right w:val="single" w:sz="4" w:space="0" w:color="000000"/>
            </w:tcBorders>
            <w:vAlign w:val="center"/>
          </w:tcPr>
          <w:p w14:paraId="12D7C330" w14:textId="77777777" w:rsidR="00A54C85" w:rsidRDefault="00000000">
            <w:pPr>
              <w:ind w:left="420" w:hanging="420"/>
              <w:jc w:val="center"/>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4</w:t>
            </w:r>
          </w:p>
        </w:tc>
        <w:tc>
          <w:tcPr>
            <w:tcW w:w="3465" w:type="dxa"/>
            <w:tcBorders>
              <w:top w:val="single" w:sz="4" w:space="0" w:color="000000"/>
              <w:left w:val="single" w:sz="4" w:space="0" w:color="000000"/>
              <w:bottom w:val="single" w:sz="4" w:space="0" w:color="auto"/>
              <w:right w:val="single" w:sz="4" w:space="0" w:color="000000"/>
            </w:tcBorders>
            <w:vAlign w:val="center"/>
          </w:tcPr>
          <w:p w14:paraId="7A67BE4F" w14:textId="77777777" w:rsidR="00A54C85" w:rsidRDefault="00000000">
            <w:pPr>
              <w:spacing w:line="420" w:lineRule="exact"/>
              <w:rPr>
                <w:rStyle w:val="NormalCharacter"/>
                <w:rFonts w:ascii="宋体" w:hAnsi="宋体" w:cs="Times New Roman"/>
                <w:color w:val="000000" w:themeColor="text1"/>
                <w:spacing w:val="-4"/>
                <w:kern w:val="0"/>
                <w:sz w:val="28"/>
                <w:szCs w:val="28"/>
              </w:rPr>
            </w:pPr>
            <w:r>
              <w:rPr>
                <w:rStyle w:val="NormalCharacter"/>
                <w:rFonts w:ascii="宋体" w:hAnsi="宋体"/>
                <w:color w:val="000000" w:themeColor="text1"/>
                <w:kern w:val="0"/>
                <w:sz w:val="28"/>
                <w:szCs w:val="28"/>
              </w:rPr>
              <w:t>①</w:t>
            </w:r>
            <w:r>
              <w:rPr>
                <w:rStyle w:val="NormalCharacter"/>
                <w:rFonts w:ascii="宋体" w:hAnsi="宋体" w:cs="Times New Roman" w:hint="eastAsia"/>
                <w:color w:val="000000" w:themeColor="text1"/>
                <w:spacing w:val="-4"/>
                <w:kern w:val="0"/>
                <w:sz w:val="28"/>
                <w:szCs w:val="28"/>
              </w:rPr>
              <w:t>199 管理类综合能力</w:t>
            </w:r>
          </w:p>
          <w:p w14:paraId="78FCCD8A" w14:textId="77777777" w:rsidR="00A54C85" w:rsidRDefault="00000000">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②204 英语</w:t>
            </w:r>
            <w:r>
              <w:rPr>
                <w:rStyle w:val="NormalCharacter"/>
                <w:rFonts w:ascii="宋体" w:hAnsi="宋体"/>
                <w:color w:val="000000" w:themeColor="text1"/>
                <w:spacing w:val="-4"/>
                <w:kern w:val="0"/>
                <w:sz w:val="28"/>
                <w:szCs w:val="28"/>
              </w:rPr>
              <w:t>（</w:t>
            </w:r>
            <w:r>
              <w:rPr>
                <w:rStyle w:val="NormalCharacter"/>
                <w:rFonts w:ascii="宋体" w:hAnsi="宋体" w:hint="eastAsia"/>
                <w:color w:val="000000" w:themeColor="text1"/>
                <w:spacing w:val="-4"/>
                <w:kern w:val="0"/>
                <w:sz w:val="28"/>
                <w:szCs w:val="28"/>
              </w:rPr>
              <w:t>二</w:t>
            </w:r>
            <w:r>
              <w:rPr>
                <w:rStyle w:val="NormalCharacter"/>
                <w:rFonts w:ascii="宋体" w:hAnsi="宋体"/>
                <w:color w:val="000000" w:themeColor="text1"/>
                <w:spacing w:val="-4"/>
                <w:kern w:val="0"/>
                <w:sz w:val="28"/>
                <w:szCs w:val="28"/>
              </w:rPr>
              <w:t>）</w:t>
            </w:r>
          </w:p>
        </w:tc>
        <w:tc>
          <w:tcPr>
            <w:tcW w:w="1266" w:type="dxa"/>
            <w:tcBorders>
              <w:top w:val="single" w:sz="4" w:space="0" w:color="000000"/>
              <w:left w:val="single" w:sz="4" w:space="0" w:color="000000"/>
              <w:bottom w:val="single" w:sz="4" w:space="0" w:color="auto"/>
              <w:right w:val="single" w:sz="8" w:space="0" w:color="000000"/>
            </w:tcBorders>
            <w:vAlign w:val="center"/>
          </w:tcPr>
          <w:p w14:paraId="15661641" w14:textId="77777777" w:rsidR="00A54C85" w:rsidRDefault="00000000">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全日制</w:t>
            </w:r>
          </w:p>
        </w:tc>
      </w:tr>
      <w:tr w:rsidR="00A54C85" w14:paraId="37062772" w14:textId="77777777">
        <w:trPr>
          <w:trHeight w:val="1148"/>
          <w:jc w:val="center"/>
        </w:trPr>
        <w:tc>
          <w:tcPr>
            <w:tcW w:w="3677" w:type="dxa"/>
            <w:vMerge/>
            <w:tcBorders>
              <w:left w:val="single" w:sz="8" w:space="0" w:color="000000"/>
              <w:bottom w:val="single" w:sz="8" w:space="0" w:color="auto"/>
              <w:right w:val="single" w:sz="4" w:space="0" w:color="000000"/>
            </w:tcBorders>
            <w:vAlign w:val="center"/>
          </w:tcPr>
          <w:p w14:paraId="5E8A7E32" w14:textId="77777777" w:rsidR="00A54C85" w:rsidRDefault="00A54C85">
            <w:pPr>
              <w:spacing w:line="420" w:lineRule="exact"/>
              <w:ind w:left="420" w:hanging="420"/>
              <w:rPr>
                <w:rStyle w:val="NormalCharacter"/>
                <w:rFonts w:ascii="宋体" w:hAnsi="宋体" w:cs="Times New Roman"/>
                <w:color w:val="000000" w:themeColor="text1"/>
                <w:spacing w:val="-4"/>
                <w:kern w:val="0"/>
                <w:sz w:val="28"/>
                <w:szCs w:val="28"/>
              </w:rPr>
            </w:pPr>
          </w:p>
        </w:tc>
        <w:tc>
          <w:tcPr>
            <w:tcW w:w="929" w:type="dxa"/>
            <w:tcBorders>
              <w:top w:val="single" w:sz="4" w:space="0" w:color="auto"/>
              <w:left w:val="single" w:sz="4" w:space="0" w:color="000000"/>
              <w:bottom w:val="single" w:sz="8" w:space="0" w:color="auto"/>
              <w:right w:val="single" w:sz="4" w:space="0" w:color="000000"/>
            </w:tcBorders>
            <w:vAlign w:val="center"/>
          </w:tcPr>
          <w:p w14:paraId="02182BF2" w14:textId="77777777" w:rsidR="00A54C85" w:rsidRDefault="00000000">
            <w:pPr>
              <w:ind w:left="420" w:hanging="420"/>
              <w:jc w:val="center"/>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20</w:t>
            </w:r>
          </w:p>
        </w:tc>
        <w:tc>
          <w:tcPr>
            <w:tcW w:w="3465" w:type="dxa"/>
            <w:tcBorders>
              <w:top w:val="single" w:sz="4" w:space="0" w:color="auto"/>
              <w:left w:val="single" w:sz="4" w:space="0" w:color="000000"/>
              <w:bottom w:val="single" w:sz="8" w:space="0" w:color="auto"/>
              <w:right w:val="single" w:sz="4" w:space="0" w:color="000000"/>
            </w:tcBorders>
            <w:vAlign w:val="center"/>
          </w:tcPr>
          <w:p w14:paraId="745A85FA" w14:textId="77777777" w:rsidR="00A54C85" w:rsidRDefault="00000000">
            <w:pPr>
              <w:spacing w:line="420" w:lineRule="exact"/>
              <w:rPr>
                <w:rStyle w:val="NormalCharacter"/>
                <w:rFonts w:ascii="宋体" w:hAnsi="宋体" w:cs="Times New Roman"/>
                <w:color w:val="000000" w:themeColor="text1"/>
                <w:spacing w:val="-4"/>
                <w:kern w:val="0"/>
                <w:sz w:val="28"/>
                <w:szCs w:val="28"/>
              </w:rPr>
            </w:pPr>
            <w:r>
              <w:rPr>
                <w:rStyle w:val="NormalCharacter"/>
                <w:rFonts w:ascii="宋体" w:hAnsi="宋体"/>
                <w:color w:val="000000" w:themeColor="text1"/>
                <w:kern w:val="0"/>
                <w:sz w:val="28"/>
                <w:szCs w:val="28"/>
              </w:rPr>
              <w:t>①</w:t>
            </w:r>
            <w:r>
              <w:rPr>
                <w:rStyle w:val="NormalCharacter"/>
                <w:rFonts w:ascii="宋体" w:hAnsi="宋体" w:cs="Times New Roman" w:hint="eastAsia"/>
                <w:color w:val="000000" w:themeColor="text1"/>
                <w:spacing w:val="-4"/>
                <w:kern w:val="0"/>
                <w:sz w:val="28"/>
                <w:szCs w:val="28"/>
              </w:rPr>
              <w:t>199 管理类综合能力</w:t>
            </w:r>
          </w:p>
          <w:p w14:paraId="4FD2C853" w14:textId="77777777" w:rsidR="00A54C85" w:rsidRDefault="00000000">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②204 英语</w:t>
            </w:r>
            <w:r>
              <w:rPr>
                <w:rStyle w:val="NormalCharacter"/>
                <w:rFonts w:ascii="宋体" w:hAnsi="宋体"/>
                <w:color w:val="000000" w:themeColor="text1"/>
                <w:spacing w:val="-4"/>
                <w:kern w:val="0"/>
                <w:sz w:val="28"/>
                <w:szCs w:val="28"/>
              </w:rPr>
              <w:t>（</w:t>
            </w:r>
            <w:r>
              <w:rPr>
                <w:rStyle w:val="NormalCharacter"/>
                <w:rFonts w:ascii="宋体" w:hAnsi="宋体" w:hint="eastAsia"/>
                <w:color w:val="000000" w:themeColor="text1"/>
                <w:spacing w:val="-4"/>
                <w:kern w:val="0"/>
                <w:sz w:val="28"/>
                <w:szCs w:val="28"/>
              </w:rPr>
              <w:t>二</w:t>
            </w:r>
            <w:r>
              <w:rPr>
                <w:rStyle w:val="NormalCharacter"/>
                <w:rFonts w:ascii="宋体" w:hAnsi="宋体"/>
                <w:color w:val="000000" w:themeColor="text1"/>
                <w:spacing w:val="-4"/>
                <w:kern w:val="0"/>
                <w:sz w:val="28"/>
                <w:szCs w:val="28"/>
              </w:rPr>
              <w:t>）</w:t>
            </w:r>
          </w:p>
        </w:tc>
        <w:tc>
          <w:tcPr>
            <w:tcW w:w="1266" w:type="dxa"/>
            <w:tcBorders>
              <w:top w:val="single" w:sz="4" w:space="0" w:color="auto"/>
              <w:left w:val="single" w:sz="4" w:space="0" w:color="000000"/>
              <w:bottom w:val="single" w:sz="8" w:space="0" w:color="auto"/>
              <w:right w:val="single" w:sz="8" w:space="0" w:color="000000"/>
            </w:tcBorders>
            <w:vAlign w:val="center"/>
          </w:tcPr>
          <w:p w14:paraId="645BF656" w14:textId="77777777" w:rsidR="00A54C85" w:rsidRDefault="00000000">
            <w:pPr>
              <w:spacing w:line="420" w:lineRule="exact"/>
              <w:ind w:left="420" w:hanging="420"/>
              <w:rPr>
                <w:rStyle w:val="NormalCharacter"/>
                <w:rFonts w:ascii="宋体" w:hAnsi="宋体" w:cs="Times New Roman"/>
                <w:color w:val="000000" w:themeColor="text1"/>
                <w:spacing w:val="-4"/>
                <w:kern w:val="0"/>
                <w:sz w:val="28"/>
                <w:szCs w:val="28"/>
              </w:rPr>
            </w:pPr>
            <w:r>
              <w:rPr>
                <w:rStyle w:val="NormalCharacter"/>
                <w:rFonts w:ascii="宋体" w:hAnsi="宋体" w:cs="Times New Roman" w:hint="eastAsia"/>
                <w:color w:val="000000" w:themeColor="text1"/>
                <w:spacing w:val="-4"/>
                <w:kern w:val="0"/>
                <w:sz w:val="28"/>
                <w:szCs w:val="28"/>
              </w:rPr>
              <w:t>非全日制</w:t>
            </w:r>
          </w:p>
        </w:tc>
      </w:tr>
    </w:tbl>
    <w:p w14:paraId="022410F7" w14:textId="77777777" w:rsidR="00A54C85" w:rsidRDefault="00000000">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color w:val="000000" w:themeColor="text1"/>
          <w:spacing w:val="20"/>
          <w:kern w:val="0"/>
          <w:sz w:val="44"/>
          <w:szCs w:val="44"/>
        </w:rPr>
        <w:br w:type="page"/>
      </w:r>
      <w:r>
        <w:rPr>
          <w:rStyle w:val="NormalCharacter"/>
          <w:rFonts w:ascii="方正小标宋简体" w:eastAsia="方正小标宋简体"/>
          <w:color w:val="000000" w:themeColor="text1"/>
          <w:spacing w:val="20"/>
          <w:kern w:val="0"/>
          <w:sz w:val="44"/>
          <w:szCs w:val="44"/>
        </w:rPr>
        <w:lastRenderedPageBreak/>
        <w:t>专业课考试科目参考资料</w:t>
      </w:r>
    </w:p>
    <w:p w14:paraId="3CAB9152" w14:textId="77777777" w:rsidR="00A54C85" w:rsidRDefault="00A54C85">
      <w:pPr>
        <w:spacing w:line="420" w:lineRule="exact"/>
        <w:rPr>
          <w:rStyle w:val="NormalCharacter"/>
          <w:rFonts w:ascii="宋体"/>
          <w:b/>
          <w:color w:val="000000" w:themeColor="text1"/>
          <w:kern w:val="0"/>
          <w:sz w:val="22"/>
          <w:szCs w:val="24"/>
        </w:rPr>
      </w:pPr>
    </w:p>
    <w:p w14:paraId="1CF2DC79" w14:textId="77777777" w:rsidR="00A54C85" w:rsidRDefault="00000000">
      <w:pPr>
        <w:spacing w:line="420" w:lineRule="exact"/>
        <w:rPr>
          <w:rStyle w:val="NormalCharacter"/>
          <w:rFonts w:ascii="宋体"/>
          <w:b/>
          <w:color w:val="000000" w:themeColor="text1"/>
          <w:kern w:val="0"/>
          <w:sz w:val="22"/>
          <w:szCs w:val="24"/>
        </w:rPr>
      </w:pPr>
      <w:r>
        <w:rPr>
          <w:rStyle w:val="NormalCharacter"/>
          <w:rFonts w:ascii="宋体" w:hint="eastAsia"/>
          <w:b/>
          <w:color w:val="FF0000"/>
          <w:kern w:val="0"/>
          <w:sz w:val="22"/>
          <w:szCs w:val="24"/>
        </w:rPr>
        <w:t>院校</w:t>
      </w:r>
      <w:r>
        <w:rPr>
          <w:rStyle w:val="NormalCharacter"/>
          <w:rFonts w:ascii="宋体"/>
          <w:b/>
          <w:color w:val="000000" w:themeColor="text1"/>
          <w:kern w:val="0"/>
          <w:sz w:val="22"/>
          <w:szCs w:val="24"/>
        </w:rPr>
        <w:t>代码：89661             地址：西安市</w:t>
      </w:r>
      <w:r>
        <w:rPr>
          <w:rStyle w:val="NormalCharacter"/>
          <w:rFonts w:ascii="宋体" w:cs="Times New Roman" w:hint="eastAsia"/>
          <w:b/>
          <w:color w:val="000000" w:themeColor="text1"/>
          <w:kern w:val="0"/>
          <w:sz w:val="22"/>
          <w:szCs w:val="24"/>
        </w:rPr>
        <w:t>雁塔区</w:t>
      </w:r>
      <w:r>
        <w:rPr>
          <w:rStyle w:val="NormalCharacter"/>
          <w:rFonts w:ascii="宋体"/>
          <w:b/>
          <w:color w:val="000000" w:themeColor="text1"/>
          <w:kern w:val="0"/>
          <w:sz w:val="22"/>
          <w:szCs w:val="24"/>
        </w:rPr>
        <w:t>小寨西路119号     邮政编码：710061</w:t>
      </w:r>
    </w:p>
    <w:p w14:paraId="2C00C4BB" w14:textId="77777777" w:rsidR="00A54C85" w:rsidRDefault="00000000">
      <w:pPr>
        <w:spacing w:line="420" w:lineRule="exact"/>
        <w:rPr>
          <w:rStyle w:val="NormalCharacter"/>
          <w:rFonts w:ascii="宋体"/>
          <w:b/>
          <w:color w:val="000000" w:themeColor="text1"/>
          <w:kern w:val="0"/>
          <w:sz w:val="22"/>
          <w:szCs w:val="24"/>
        </w:rPr>
      </w:pPr>
      <w:r>
        <w:rPr>
          <w:rStyle w:val="NormalCharacter"/>
          <w:rFonts w:ascii="宋体"/>
          <w:b/>
          <w:color w:val="000000" w:themeColor="text1"/>
          <w:kern w:val="0"/>
          <w:sz w:val="22"/>
          <w:szCs w:val="24"/>
        </w:rPr>
        <w:t>联系部门：研究生招生办公室  电话：（029）85378104 85378293   联系人：李建  李雅博</w:t>
      </w:r>
    </w:p>
    <w:p w14:paraId="34880B4F" w14:textId="77777777" w:rsidR="00A54C85" w:rsidRDefault="00A54C85">
      <w:pPr>
        <w:spacing w:line="60" w:lineRule="exact"/>
        <w:rPr>
          <w:rStyle w:val="NormalCharacter"/>
          <w:rFonts w:ascii="宋体"/>
          <w:color w:val="000000" w:themeColor="text1"/>
          <w:kern w:val="0"/>
          <w:sz w:val="13"/>
          <w:szCs w:val="13"/>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42"/>
        <w:gridCol w:w="6830"/>
      </w:tblGrid>
      <w:tr w:rsidR="00A54C85" w14:paraId="4BCAE78E" w14:textId="77777777">
        <w:trPr>
          <w:trHeight w:val="743"/>
          <w:jc w:val="center"/>
        </w:trPr>
        <w:tc>
          <w:tcPr>
            <w:tcW w:w="2242" w:type="dxa"/>
            <w:tcBorders>
              <w:top w:val="single" w:sz="8" w:space="0" w:color="000000"/>
              <w:left w:val="single" w:sz="8" w:space="0" w:color="000000"/>
              <w:bottom w:val="single" w:sz="4" w:space="0" w:color="000000"/>
              <w:right w:val="single" w:sz="4" w:space="0" w:color="000000"/>
            </w:tcBorders>
            <w:vAlign w:val="center"/>
          </w:tcPr>
          <w:p w14:paraId="62269337"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考 试 科 目</w:t>
            </w:r>
          </w:p>
        </w:tc>
        <w:tc>
          <w:tcPr>
            <w:tcW w:w="6830" w:type="dxa"/>
            <w:tcBorders>
              <w:top w:val="single" w:sz="8" w:space="0" w:color="000000"/>
              <w:left w:val="single" w:sz="4" w:space="0" w:color="000000"/>
              <w:bottom w:val="single" w:sz="4" w:space="0" w:color="000000"/>
              <w:right w:val="single" w:sz="8" w:space="0" w:color="000000"/>
            </w:tcBorders>
            <w:vAlign w:val="center"/>
          </w:tcPr>
          <w:p w14:paraId="7CEA83B0"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参 考 范 围</w:t>
            </w:r>
          </w:p>
        </w:tc>
      </w:tr>
      <w:tr w:rsidR="00A54C85" w14:paraId="5EFD4FCC" w14:textId="77777777">
        <w:trPr>
          <w:trHeight w:val="3400"/>
          <w:jc w:val="center"/>
        </w:trPr>
        <w:tc>
          <w:tcPr>
            <w:tcW w:w="2242" w:type="dxa"/>
            <w:tcBorders>
              <w:top w:val="single" w:sz="4" w:space="0" w:color="000000"/>
              <w:left w:val="single" w:sz="8" w:space="0" w:color="000000"/>
              <w:bottom w:val="single" w:sz="4" w:space="0" w:color="000000"/>
              <w:right w:val="single" w:sz="4" w:space="0" w:color="000000"/>
            </w:tcBorders>
            <w:vAlign w:val="center"/>
          </w:tcPr>
          <w:p w14:paraId="42220CBA" w14:textId="77777777" w:rsidR="00A54C85" w:rsidRDefault="00000000">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610 马克思主义</w:t>
            </w:r>
          </w:p>
          <w:p w14:paraId="2F4F02C1" w14:textId="77777777" w:rsidR="00A54C85" w:rsidRDefault="00000000">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哲学基本理论</w:t>
            </w:r>
          </w:p>
        </w:tc>
        <w:tc>
          <w:tcPr>
            <w:tcW w:w="6830" w:type="dxa"/>
            <w:tcBorders>
              <w:top w:val="single" w:sz="4" w:space="0" w:color="000000"/>
              <w:left w:val="single" w:sz="4" w:space="0" w:color="000000"/>
              <w:bottom w:val="single" w:sz="4" w:space="0" w:color="000000"/>
              <w:right w:val="single" w:sz="8" w:space="0" w:color="000000"/>
            </w:tcBorders>
            <w:vAlign w:val="center"/>
          </w:tcPr>
          <w:p w14:paraId="05296F06" w14:textId="77777777" w:rsidR="00A54C85" w:rsidRDefault="00000000">
            <w:pPr>
              <w:spacing w:line="50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1.李秀林等：《辩证唯物主义和历史唯物主义原理》</w:t>
            </w:r>
          </w:p>
          <w:p w14:paraId="2194E28B" w14:textId="77777777" w:rsidR="00A54C85" w:rsidRDefault="00000000">
            <w:pPr>
              <w:spacing w:line="500" w:lineRule="exact"/>
              <w:ind w:left="1680" w:hanging="168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2.马克思：《关于费尔巴哈的提纲》《〈政治经济学</w:t>
            </w:r>
          </w:p>
          <w:p w14:paraId="67C3AC29" w14:textId="77777777" w:rsidR="00A54C85" w:rsidRDefault="00000000">
            <w:pPr>
              <w:spacing w:line="500" w:lineRule="exact"/>
              <w:ind w:leftChars="579" w:left="1216" w:firstLineChars="100" w:firstLine="28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批判〉序言》</w:t>
            </w:r>
          </w:p>
          <w:p w14:paraId="58B08D8A" w14:textId="77777777" w:rsidR="00A54C85" w:rsidRDefault="00000000">
            <w:pPr>
              <w:spacing w:line="50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3.恩格斯：《反杜林论》（哲学编）</w:t>
            </w:r>
          </w:p>
          <w:p w14:paraId="0832CF83" w14:textId="77777777" w:rsidR="00A54C85" w:rsidRDefault="00000000">
            <w:pPr>
              <w:spacing w:line="500" w:lineRule="exact"/>
              <w:ind w:leftChars="150" w:left="315" w:firstLineChars="200" w:firstLine="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《路德维希·费尔巴哈和德国古典哲学的终结》</w:t>
            </w:r>
          </w:p>
          <w:p w14:paraId="204F890B" w14:textId="77777777" w:rsidR="00A54C85" w:rsidRDefault="00000000">
            <w:pPr>
              <w:spacing w:line="50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4.列宁：《辩证法的要素》《谈谈辩证法问题》</w:t>
            </w:r>
          </w:p>
          <w:p w14:paraId="2649242B" w14:textId="77777777" w:rsidR="00A54C85" w:rsidRDefault="00000000">
            <w:pPr>
              <w:spacing w:line="500" w:lineRule="exact"/>
              <w:ind w:left="280" w:hanging="28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5.毛泽东：《实践论》《矛盾论》</w:t>
            </w:r>
          </w:p>
        </w:tc>
      </w:tr>
      <w:tr w:rsidR="00A54C85" w14:paraId="6F07E3FC" w14:textId="77777777">
        <w:trPr>
          <w:trHeight w:val="2302"/>
          <w:jc w:val="center"/>
        </w:trPr>
        <w:tc>
          <w:tcPr>
            <w:tcW w:w="2242" w:type="dxa"/>
            <w:tcBorders>
              <w:top w:val="single" w:sz="4" w:space="0" w:color="000000"/>
              <w:left w:val="single" w:sz="8" w:space="0" w:color="000000"/>
              <w:bottom w:val="single" w:sz="4" w:space="0" w:color="000000"/>
              <w:right w:val="single" w:sz="4" w:space="0" w:color="000000"/>
            </w:tcBorders>
            <w:vAlign w:val="center"/>
          </w:tcPr>
          <w:p w14:paraId="36EB3E92" w14:textId="77777777" w:rsidR="00A54C85" w:rsidRDefault="00000000">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801 哲学史</w:t>
            </w:r>
          </w:p>
        </w:tc>
        <w:tc>
          <w:tcPr>
            <w:tcW w:w="6830" w:type="dxa"/>
            <w:tcBorders>
              <w:top w:val="single" w:sz="4" w:space="0" w:color="000000"/>
              <w:left w:val="single" w:sz="4" w:space="0" w:color="000000"/>
              <w:bottom w:val="single" w:sz="4" w:space="0" w:color="000000"/>
              <w:right w:val="single" w:sz="8" w:space="0" w:color="000000"/>
            </w:tcBorders>
            <w:vAlign w:val="center"/>
          </w:tcPr>
          <w:p w14:paraId="79CC2B5F" w14:textId="77777777" w:rsidR="00A54C85" w:rsidRDefault="00000000">
            <w:pPr>
              <w:spacing w:line="500" w:lineRule="exact"/>
              <w:rPr>
                <w:rStyle w:val="NormalCharacter"/>
                <w:rFonts w:ascii="宋体" w:hAnsi="宋体" w:cs="Times New Roman"/>
                <w:color w:val="000000" w:themeColor="text1"/>
                <w:kern w:val="0"/>
                <w:sz w:val="28"/>
                <w:szCs w:val="28"/>
              </w:rPr>
            </w:pPr>
            <w:r>
              <w:rPr>
                <w:rStyle w:val="NormalCharacter"/>
                <w:rFonts w:ascii="宋体" w:hAnsi="宋体"/>
                <w:color w:val="000000" w:themeColor="text1"/>
                <w:kern w:val="0"/>
                <w:sz w:val="28"/>
                <w:szCs w:val="28"/>
              </w:rPr>
              <w:t>1.《西方哲学史》</w:t>
            </w:r>
            <w:r>
              <w:rPr>
                <w:rStyle w:val="NormalCharacter"/>
                <w:rFonts w:ascii="宋体" w:hAnsi="宋体" w:cs="Times New Roman"/>
                <w:color w:val="000000" w:themeColor="text1"/>
                <w:kern w:val="0"/>
                <w:sz w:val="28"/>
                <w:szCs w:val="28"/>
              </w:rPr>
              <w:t>张志伟主编</w:t>
            </w:r>
            <w:r>
              <w:rPr>
                <w:rStyle w:val="NormalCharacter"/>
                <w:rFonts w:ascii="宋体" w:hAnsi="宋体" w:cs="Times New Roman" w:hint="eastAsia"/>
                <w:color w:val="000000" w:themeColor="text1"/>
                <w:kern w:val="0"/>
                <w:sz w:val="28"/>
                <w:szCs w:val="28"/>
              </w:rPr>
              <w:t xml:space="preserve">   （中国人民大学出版社，2010年版）</w:t>
            </w:r>
          </w:p>
          <w:p w14:paraId="28A8CE87" w14:textId="77777777" w:rsidR="00A54C85" w:rsidRDefault="00000000">
            <w:pPr>
              <w:spacing w:line="500" w:lineRule="exact"/>
              <w:ind w:left="420" w:hanging="42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2.《中国哲学史》第二版　2003年　北京大学哲学系中国哲学史教研室编　北京大学出版社第七版</w:t>
            </w:r>
          </w:p>
        </w:tc>
      </w:tr>
      <w:tr w:rsidR="00A54C85" w14:paraId="31B44F1A" w14:textId="77777777">
        <w:trPr>
          <w:trHeight w:val="1116"/>
          <w:jc w:val="center"/>
        </w:trPr>
        <w:tc>
          <w:tcPr>
            <w:tcW w:w="2242" w:type="dxa"/>
            <w:tcBorders>
              <w:top w:val="single" w:sz="4" w:space="0" w:color="000000"/>
              <w:left w:val="single" w:sz="8" w:space="0" w:color="000000"/>
              <w:bottom w:val="single" w:sz="8" w:space="0" w:color="auto"/>
              <w:right w:val="single" w:sz="4" w:space="0" w:color="000000"/>
            </w:tcBorders>
            <w:vAlign w:val="center"/>
          </w:tcPr>
          <w:p w14:paraId="1CC23DAD" w14:textId="77777777" w:rsidR="00A54C85" w:rsidRDefault="00000000">
            <w:pPr>
              <w:spacing w:line="400" w:lineRule="exact"/>
              <w:rPr>
                <w:rStyle w:val="NormalCharacter"/>
                <w:rFonts w:ascii="宋体" w:hAnsi="宋体"/>
                <w:color w:val="000000" w:themeColor="text1"/>
                <w:kern w:val="0"/>
                <w:sz w:val="18"/>
                <w:szCs w:val="18"/>
              </w:rPr>
            </w:pPr>
            <w:r>
              <w:rPr>
                <w:rStyle w:val="NormalCharacter"/>
                <w:rFonts w:ascii="宋体" w:hAnsi="宋体"/>
                <w:color w:val="000000" w:themeColor="text1"/>
                <w:kern w:val="0"/>
                <w:sz w:val="28"/>
                <w:szCs w:val="28"/>
              </w:rPr>
              <w:t>803 西方经济学</w:t>
            </w:r>
          </w:p>
        </w:tc>
        <w:tc>
          <w:tcPr>
            <w:tcW w:w="6830" w:type="dxa"/>
            <w:tcBorders>
              <w:top w:val="single" w:sz="4" w:space="0" w:color="000000"/>
              <w:left w:val="single" w:sz="4" w:space="0" w:color="000000"/>
              <w:bottom w:val="single" w:sz="8" w:space="0" w:color="auto"/>
              <w:right w:val="single" w:sz="8" w:space="0" w:color="000000"/>
            </w:tcBorders>
            <w:vAlign w:val="center"/>
          </w:tcPr>
          <w:p w14:paraId="62C4C487" w14:textId="77777777" w:rsidR="00A54C85" w:rsidRDefault="00000000">
            <w:pPr>
              <w:spacing w:line="500" w:lineRule="exact"/>
              <w:rPr>
                <w:rStyle w:val="NormalCharacter"/>
                <w:rFonts w:ascii="宋体" w:hAnsi="宋体"/>
                <w:color w:val="000000" w:themeColor="text1"/>
                <w:kern w:val="0"/>
                <w:sz w:val="18"/>
                <w:szCs w:val="18"/>
              </w:rPr>
            </w:pPr>
            <w:r>
              <w:rPr>
                <w:rStyle w:val="NormalCharacter"/>
                <w:rFonts w:ascii="宋体" w:hAnsi="宋体"/>
                <w:color w:val="000000" w:themeColor="text1"/>
                <w:kern w:val="0"/>
                <w:sz w:val="28"/>
                <w:szCs w:val="28"/>
              </w:rPr>
              <w:t>高鸿业主编：《西方经济学》（第八版 宏观+微观）,中国人民大学出版社2021年版</w:t>
            </w:r>
          </w:p>
        </w:tc>
      </w:tr>
    </w:tbl>
    <w:p w14:paraId="6D4B6D09" w14:textId="77777777" w:rsidR="00A54C85" w:rsidRDefault="00000000">
      <w:pPr>
        <w:spacing w:line="420" w:lineRule="exact"/>
        <w:rPr>
          <w:rStyle w:val="NormalCharacter"/>
          <w:rFonts w:ascii="宋体"/>
          <w:b/>
          <w:color w:val="000000" w:themeColor="text1"/>
          <w:kern w:val="0"/>
          <w:sz w:val="22"/>
          <w:szCs w:val="24"/>
        </w:rPr>
      </w:pPr>
      <w:r>
        <w:rPr>
          <w:rStyle w:val="NormalCharacter"/>
          <w:rFonts w:ascii="宋体"/>
          <w:b/>
          <w:color w:val="000000" w:themeColor="text1"/>
          <w:kern w:val="0"/>
          <w:sz w:val="22"/>
          <w:szCs w:val="24"/>
        </w:rPr>
        <w:br w:type="page"/>
      </w:r>
    </w:p>
    <w:p w14:paraId="01A2F540" w14:textId="77777777" w:rsidR="00A54C85" w:rsidRDefault="00000000">
      <w:pPr>
        <w:spacing w:line="420" w:lineRule="exact"/>
        <w:rPr>
          <w:rFonts w:ascii="宋体"/>
          <w:b/>
          <w:color w:val="000000" w:themeColor="text1"/>
          <w:sz w:val="22"/>
        </w:rPr>
      </w:pPr>
      <w:r>
        <w:rPr>
          <w:rStyle w:val="NormalCharacter"/>
          <w:rFonts w:ascii="宋体"/>
          <w:b/>
          <w:color w:val="000000" w:themeColor="text1"/>
          <w:kern w:val="0"/>
          <w:sz w:val="22"/>
          <w:szCs w:val="24"/>
        </w:rPr>
        <w:lastRenderedPageBreak/>
        <w:t>续 表</w:t>
      </w:r>
    </w:p>
    <w:tbl>
      <w:tblPr>
        <w:tblW w:w="9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4"/>
        <w:gridCol w:w="6734"/>
      </w:tblGrid>
      <w:tr w:rsidR="00A54C85" w14:paraId="2B8D22EE" w14:textId="77777777">
        <w:trPr>
          <w:trHeight w:val="1066"/>
          <w:jc w:val="center"/>
        </w:trPr>
        <w:tc>
          <w:tcPr>
            <w:tcW w:w="2364" w:type="dxa"/>
            <w:tcBorders>
              <w:top w:val="single" w:sz="8" w:space="0" w:color="000000"/>
              <w:left w:val="single" w:sz="8" w:space="0" w:color="000000"/>
              <w:bottom w:val="single" w:sz="4" w:space="0" w:color="000000"/>
              <w:right w:val="single" w:sz="4" w:space="0" w:color="000000"/>
            </w:tcBorders>
            <w:vAlign w:val="center"/>
          </w:tcPr>
          <w:p w14:paraId="63A738D8"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考 试 科 目</w:t>
            </w:r>
          </w:p>
        </w:tc>
        <w:tc>
          <w:tcPr>
            <w:tcW w:w="6734" w:type="dxa"/>
            <w:tcBorders>
              <w:top w:val="single" w:sz="8" w:space="0" w:color="000000"/>
              <w:left w:val="single" w:sz="4" w:space="0" w:color="000000"/>
              <w:bottom w:val="single" w:sz="4" w:space="0" w:color="000000"/>
              <w:right w:val="single" w:sz="8" w:space="0" w:color="000000"/>
            </w:tcBorders>
            <w:vAlign w:val="center"/>
          </w:tcPr>
          <w:p w14:paraId="213C90D6" w14:textId="77777777" w:rsidR="00A54C85" w:rsidRDefault="00000000">
            <w:pPr>
              <w:spacing w:line="400" w:lineRule="exact"/>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参 考 范 围</w:t>
            </w:r>
          </w:p>
        </w:tc>
      </w:tr>
      <w:tr w:rsidR="00A54C85" w14:paraId="752D7903" w14:textId="77777777">
        <w:trPr>
          <w:trHeight w:val="4618"/>
          <w:jc w:val="center"/>
        </w:trPr>
        <w:tc>
          <w:tcPr>
            <w:tcW w:w="2364" w:type="dxa"/>
            <w:tcBorders>
              <w:top w:val="single" w:sz="4" w:space="0" w:color="000000"/>
              <w:left w:val="single" w:sz="8" w:space="0" w:color="000000"/>
              <w:bottom w:val="single" w:sz="4" w:space="0" w:color="000000"/>
              <w:right w:val="single" w:sz="4" w:space="0" w:color="000000"/>
            </w:tcBorders>
            <w:vAlign w:val="center"/>
          </w:tcPr>
          <w:p w14:paraId="6081DF59" w14:textId="77777777" w:rsidR="00A54C85" w:rsidRDefault="00000000">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620 马克思主义政治学著作和文献</w:t>
            </w:r>
          </w:p>
        </w:tc>
        <w:tc>
          <w:tcPr>
            <w:tcW w:w="6734" w:type="dxa"/>
            <w:tcBorders>
              <w:top w:val="single" w:sz="4" w:space="0" w:color="000000"/>
              <w:left w:val="single" w:sz="4" w:space="0" w:color="000000"/>
              <w:bottom w:val="single" w:sz="4" w:space="0" w:color="000000"/>
              <w:right w:val="single" w:sz="8" w:space="0" w:color="000000"/>
            </w:tcBorders>
            <w:vAlign w:val="center"/>
          </w:tcPr>
          <w:p w14:paraId="71623FD5" w14:textId="77777777" w:rsidR="00A54C85" w:rsidRDefault="00000000">
            <w:pPr>
              <w:spacing w:line="500" w:lineRule="exact"/>
              <w:ind w:left="560" w:hanging="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1.马克思、恩格斯：《共产党宣言》</w:t>
            </w:r>
          </w:p>
          <w:p w14:paraId="6137BACC" w14:textId="77777777" w:rsidR="00A54C85" w:rsidRDefault="00000000">
            <w:pPr>
              <w:spacing w:line="500" w:lineRule="exact"/>
              <w:ind w:left="560" w:hanging="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2.列宁：《国家与革命》</w:t>
            </w:r>
          </w:p>
          <w:p w14:paraId="32061E05" w14:textId="77777777" w:rsidR="00A54C85" w:rsidRDefault="00000000">
            <w:pPr>
              <w:spacing w:line="500" w:lineRule="exact"/>
              <w:ind w:left="560" w:hanging="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3.毛泽东：《论人民民主专政》</w:t>
            </w:r>
          </w:p>
          <w:p w14:paraId="2FBA6D99" w14:textId="77777777" w:rsidR="00A54C85" w:rsidRDefault="00000000">
            <w:pPr>
              <w:spacing w:line="500" w:lineRule="exact"/>
              <w:ind w:left="560" w:hanging="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4.邓小平: 《党和国家领导制度的改革》</w:t>
            </w:r>
          </w:p>
          <w:p w14:paraId="1E0B60DF" w14:textId="77777777" w:rsidR="00A54C85" w:rsidRDefault="00000000">
            <w:pPr>
              <w:spacing w:line="500" w:lineRule="exact"/>
              <w:ind w:left="560" w:hanging="56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5.</w:t>
            </w:r>
            <w:r>
              <w:rPr>
                <w:rStyle w:val="NormalCharacter"/>
                <w:rFonts w:ascii="宋体" w:hAnsi="宋体" w:hint="eastAsia"/>
                <w:color w:val="000000" w:themeColor="text1"/>
                <w:kern w:val="0"/>
                <w:sz w:val="28"/>
                <w:szCs w:val="28"/>
              </w:rPr>
              <w:t>《中共中央关于党的百年奋斗重大成就和历史经验的决议》</w:t>
            </w:r>
          </w:p>
          <w:p w14:paraId="35902022" w14:textId="77777777" w:rsidR="00A54C85" w:rsidRDefault="00A54C85">
            <w:pPr>
              <w:spacing w:line="500" w:lineRule="exact"/>
              <w:ind w:left="560" w:hanging="560"/>
              <w:rPr>
                <w:rStyle w:val="NormalCharacter"/>
                <w:rFonts w:ascii="宋体" w:hAnsi="宋体"/>
                <w:color w:val="000000" w:themeColor="text1"/>
                <w:kern w:val="0"/>
                <w:sz w:val="28"/>
                <w:szCs w:val="28"/>
              </w:rPr>
            </w:pPr>
          </w:p>
        </w:tc>
      </w:tr>
      <w:tr w:rsidR="00A54C85" w14:paraId="3086DA3F" w14:textId="77777777">
        <w:trPr>
          <w:trHeight w:val="1575"/>
          <w:jc w:val="center"/>
        </w:trPr>
        <w:tc>
          <w:tcPr>
            <w:tcW w:w="2364" w:type="dxa"/>
            <w:tcBorders>
              <w:top w:val="single" w:sz="4" w:space="0" w:color="000000"/>
              <w:left w:val="single" w:sz="8" w:space="0" w:color="000000"/>
              <w:bottom w:val="single" w:sz="4" w:space="0" w:color="000000"/>
              <w:right w:val="single" w:sz="4" w:space="0" w:color="000000"/>
            </w:tcBorders>
            <w:vAlign w:val="center"/>
          </w:tcPr>
          <w:p w14:paraId="6C885EEC" w14:textId="77777777" w:rsidR="00A54C85" w:rsidRDefault="00000000">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804 政治学理论</w:t>
            </w:r>
          </w:p>
        </w:tc>
        <w:tc>
          <w:tcPr>
            <w:tcW w:w="6734" w:type="dxa"/>
            <w:tcBorders>
              <w:top w:val="single" w:sz="4" w:space="0" w:color="000000"/>
              <w:left w:val="single" w:sz="4" w:space="0" w:color="000000"/>
              <w:bottom w:val="single" w:sz="4" w:space="0" w:color="000000"/>
              <w:right w:val="single" w:sz="8" w:space="0" w:color="000000"/>
            </w:tcBorders>
            <w:vAlign w:val="center"/>
          </w:tcPr>
          <w:p w14:paraId="46AE873C" w14:textId="77777777" w:rsidR="00A54C85" w:rsidRDefault="00000000">
            <w:pPr>
              <w:spacing w:line="5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王浦劬：《政治学基础》（第</w:t>
            </w:r>
            <w:r>
              <w:rPr>
                <w:rStyle w:val="NormalCharacter"/>
                <w:rFonts w:ascii="宋体" w:hAnsi="宋体" w:hint="eastAsia"/>
                <w:color w:val="000000" w:themeColor="text1"/>
                <w:kern w:val="0"/>
                <w:sz w:val="28"/>
                <w:szCs w:val="28"/>
              </w:rPr>
              <w:t>四</w:t>
            </w:r>
            <w:r>
              <w:rPr>
                <w:rStyle w:val="NormalCharacter"/>
                <w:rFonts w:ascii="宋体" w:hAnsi="宋体"/>
                <w:color w:val="000000" w:themeColor="text1"/>
                <w:kern w:val="0"/>
                <w:sz w:val="28"/>
                <w:szCs w:val="28"/>
              </w:rPr>
              <w:t>版），北京大学出版社</w:t>
            </w:r>
            <w:r>
              <w:rPr>
                <w:rStyle w:val="NormalCharacter"/>
                <w:rFonts w:ascii="宋体" w:hAnsi="宋体" w:hint="eastAsia"/>
                <w:color w:val="000000" w:themeColor="text1"/>
                <w:kern w:val="0"/>
                <w:sz w:val="28"/>
                <w:szCs w:val="28"/>
              </w:rPr>
              <w:t>2018</w:t>
            </w:r>
            <w:r>
              <w:rPr>
                <w:rStyle w:val="NormalCharacter"/>
                <w:rFonts w:ascii="宋体" w:hAnsi="宋体"/>
                <w:color w:val="000000" w:themeColor="text1"/>
                <w:kern w:val="0"/>
                <w:sz w:val="28"/>
                <w:szCs w:val="28"/>
              </w:rPr>
              <w:t>年版</w:t>
            </w:r>
          </w:p>
        </w:tc>
      </w:tr>
      <w:tr w:rsidR="00A54C85" w14:paraId="28D4EA13" w14:textId="77777777">
        <w:trPr>
          <w:trHeight w:val="1575"/>
          <w:jc w:val="center"/>
        </w:trPr>
        <w:tc>
          <w:tcPr>
            <w:tcW w:w="2364" w:type="dxa"/>
            <w:tcBorders>
              <w:top w:val="single" w:sz="4" w:space="0" w:color="000000"/>
              <w:left w:val="single" w:sz="8" w:space="0" w:color="000000"/>
              <w:bottom w:val="single" w:sz="4" w:space="0" w:color="000000"/>
              <w:right w:val="single" w:sz="4" w:space="0" w:color="000000"/>
            </w:tcBorders>
            <w:vAlign w:val="center"/>
          </w:tcPr>
          <w:p w14:paraId="406F675F" w14:textId="77777777" w:rsidR="00A54C85" w:rsidRDefault="00000000">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630 马克思主义原理</w:t>
            </w:r>
          </w:p>
        </w:tc>
        <w:tc>
          <w:tcPr>
            <w:tcW w:w="6734" w:type="dxa"/>
            <w:tcBorders>
              <w:top w:val="single" w:sz="4" w:space="0" w:color="000000"/>
              <w:left w:val="single" w:sz="4" w:space="0" w:color="000000"/>
              <w:bottom w:val="single" w:sz="4" w:space="0" w:color="000000"/>
              <w:right w:val="single" w:sz="8" w:space="0" w:color="000000"/>
            </w:tcBorders>
            <w:vAlign w:val="center"/>
          </w:tcPr>
          <w:p w14:paraId="0CDD821A" w14:textId="77777777" w:rsidR="00A54C85" w:rsidRDefault="00000000">
            <w:pPr>
              <w:spacing w:line="5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编写组：《马克思主义基本原理》，高等教育出版社20</w:t>
            </w:r>
            <w:r>
              <w:rPr>
                <w:rStyle w:val="NormalCharacter"/>
                <w:rFonts w:ascii="宋体" w:hAnsi="宋体" w:hint="eastAsia"/>
                <w:color w:val="000000" w:themeColor="text1"/>
                <w:kern w:val="0"/>
                <w:sz w:val="28"/>
                <w:szCs w:val="28"/>
              </w:rPr>
              <w:t>23</w:t>
            </w:r>
            <w:r>
              <w:rPr>
                <w:rStyle w:val="NormalCharacter"/>
                <w:rFonts w:ascii="宋体" w:hAnsi="宋体"/>
                <w:color w:val="000000" w:themeColor="text1"/>
                <w:kern w:val="0"/>
                <w:sz w:val="28"/>
                <w:szCs w:val="28"/>
              </w:rPr>
              <w:t>年版</w:t>
            </w:r>
          </w:p>
        </w:tc>
      </w:tr>
      <w:tr w:rsidR="00A54C85" w14:paraId="211F4B95" w14:textId="77777777">
        <w:trPr>
          <w:trHeight w:val="1639"/>
          <w:jc w:val="center"/>
        </w:trPr>
        <w:tc>
          <w:tcPr>
            <w:tcW w:w="2364" w:type="dxa"/>
            <w:tcBorders>
              <w:top w:val="single" w:sz="4" w:space="0" w:color="000000"/>
              <w:left w:val="single" w:sz="8" w:space="0" w:color="000000"/>
              <w:bottom w:val="single" w:sz="8" w:space="0" w:color="000000"/>
              <w:right w:val="single" w:sz="4" w:space="0" w:color="000000"/>
            </w:tcBorders>
            <w:vAlign w:val="center"/>
          </w:tcPr>
          <w:p w14:paraId="0B24B173" w14:textId="77777777" w:rsidR="00A54C85" w:rsidRDefault="00000000">
            <w:pPr>
              <w:spacing w:line="4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805 马克思主义发展史</w:t>
            </w:r>
          </w:p>
        </w:tc>
        <w:tc>
          <w:tcPr>
            <w:tcW w:w="6734" w:type="dxa"/>
            <w:tcBorders>
              <w:top w:val="single" w:sz="4" w:space="0" w:color="000000"/>
              <w:left w:val="single" w:sz="4" w:space="0" w:color="000000"/>
              <w:bottom w:val="single" w:sz="8" w:space="0" w:color="000000"/>
              <w:right w:val="single" w:sz="8" w:space="0" w:color="000000"/>
            </w:tcBorders>
            <w:vAlign w:val="center"/>
          </w:tcPr>
          <w:p w14:paraId="19B83463" w14:textId="77777777" w:rsidR="00A54C85" w:rsidRDefault="00000000">
            <w:pPr>
              <w:spacing w:line="500" w:lineRule="exact"/>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庄福龄：《简明马克思主义史》，人民出版社</w:t>
            </w:r>
          </w:p>
          <w:p w14:paraId="4ABE88DD" w14:textId="77777777" w:rsidR="00A54C85" w:rsidRDefault="00000000">
            <w:pPr>
              <w:spacing w:line="500" w:lineRule="exact"/>
              <w:ind w:firstLineChars="600" w:firstLine="1680"/>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2004年版</w:t>
            </w:r>
          </w:p>
          <w:p w14:paraId="0A956A65" w14:textId="77777777" w:rsidR="00A54C85" w:rsidRDefault="00A54C85">
            <w:pPr>
              <w:spacing w:line="500" w:lineRule="exact"/>
              <w:ind w:left="1680" w:hanging="1680"/>
              <w:rPr>
                <w:rStyle w:val="NormalCharacter"/>
                <w:rFonts w:ascii="宋体" w:hAnsi="宋体"/>
                <w:color w:val="000000" w:themeColor="text1"/>
                <w:kern w:val="0"/>
                <w:sz w:val="28"/>
                <w:szCs w:val="28"/>
              </w:rPr>
            </w:pPr>
          </w:p>
        </w:tc>
      </w:tr>
    </w:tbl>
    <w:p w14:paraId="48A35105" w14:textId="77777777" w:rsidR="00A54C85" w:rsidRDefault="00000000">
      <w:pPr>
        <w:tabs>
          <w:tab w:val="right" w:leader="dot" w:pos="5880"/>
        </w:tabs>
        <w:spacing w:line="540" w:lineRule="exact"/>
        <w:rPr>
          <w:rStyle w:val="NormalCharacter"/>
          <w:rFonts w:ascii="仿宋_GB2312" w:eastAsia="仿宋_GB2312" w:hAnsi="宋体"/>
          <w:color w:val="FF0000"/>
          <w:kern w:val="0"/>
          <w:sz w:val="32"/>
          <w:szCs w:val="32"/>
        </w:rPr>
      </w:pPr>
      <w:r>
        <w:rPr>
          <w:rStyle w:val="NormalCharacter"/>
          <w:rFonts w:ascii="仿宋_GB2312" w:eastAsia="仿宋_GB2312" w:hAnsi="宋体" w:hint="eastAsia"/>
          <w:color w:val="FF0000"/>
          <w:kern w:val="0"/>
          <w:sz w:val="32"/>
          <w:szCs w:val="32"/>
        </w:rPr>
        <w:t>参考范围所列书目仅供复习，考试范围不局限于参考范围。</w:t>
      </w:r>
    </w:p>
    <w:p w14:paraId="3C680801" w14:textId="77777777" w:rsidR="00A54C85" w:rsidRDefault="00A54C85">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14:paraId="7E07EA5F" w14:textId="77777777" w:rsidR="00A54C85" w:rsidRDefault="00A54C85">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14:paraId="10B740D1" w14:textId="77777777" w:rsidR="00A54C85" w:rsidRDefault="00A54C85">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14:paraId="613E409B" w14:textId="77777777" w:rsidR="00A54C85" w:rsidRDefault="00A54C85">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14:paraId="751E84C4" w14:textId="77777777" w:rsidR="00E05CD1" w:rsidRDefault="00E05CD1">
      <w:pPr>
        <w:tabs>
          <w:tab w:val="right" w:leader="dot" w:pos="5880"/>
        </w:tabs>
        <w:spacing w:line="540" w:lineRule="exact"/>
        <w:jc w:val="center"/>
        <w:rPr>
          <w:rStyle w:val="NormalCharacter"/>
          <w:rFonts w:ascii="方正小标宋简体" w:eastAsia="方正小标宋简体" w:hint="eastAsia"/>
          <w:color w:val="000000" w:themeColor="text1"/>
          <w:spacing w:val="20"/>
          <w:kern w:val="0"/>
          <w:sz w:val="44"/>
          <w:szCs w:val="44"/>
        </w:rPr>
      </w:pPr>
    </w:p>
    <w:p w14:paraId="2C415A5E" w14:textId="77777777" w:rsidR="00A54C85" w:rsidRDefault="00A54C85">
      <w:pPr>
        <w:tabs>
          <w:tab w:val="right" w:leader="dot" w:pos="5880"/>
        </w:tabs>
        <w:spacing w:line="540" w:lineRule="exact"/>
        <w:jc w:val="center"/>
        <w:rPr>
          <w:rStyle w:val="NormalCharacter"/>
          <w:rFonts w:ascii="方正小标宋简体" w:eastAsia="方正小标宋简体"/>
          <w:color w:val="000000" w:themeColor="text1"/>
          <w:spacing w:val="20"/>
          <w:kern w:val="0"/>
          <w:sz w:val="44"/>
          <w:szCs w:val="44"/>
        </w:rPr>
      </w:pPr>
    </w:p>
    <w:p w14:paraId="62349CBE" w14:textId="77777777" w:rsidR="00A54C85" w:rsidRDefault="00000000">
      <w:pPr>
        <w:tabs>
          <w:tab w:val="right" w:leader="dot" w:pos="5880"/>
        </w:tabs>
        <w:spacing w:line="540" w:lineRule="exact"/>
        <w:jc w:val="center"/>
        <w:rPr>
          <w:rFonts w:ascii="仿宋_GB2312" w:eastAsia="仿宋_GB2312" w:hAnsi="宋体"/>
          <w:color w:val="000000" w:themeColor="text1"/>
          <w:sz w:val="32"/>
        </w:rPr>
      </w:pPr>
      <w:r>
        <w:rPr>
          <w:rStyle w:val="NormalCharacter"/>
          <w:rFonts w:ascii="方正小标宋简体" w:eastAsia="方正小标宋简体"/>
          <w:color w:val="000000" w:themeColor="text1"/>
          <w:spacing w:val="20"/>
          <w:kern w:val="0"/>
          <w:sz w:val="44"/>
          <w:szCs w:val="44"/>
        </w:rPr>
        <w:lastRenderedPageBreak/>
        <w:t>报 考 须 知</w:t>
      </w:r>
    </w:p>
    <w:p w14:paraId="176E01A3" w14:textId="77777777" w:rsidR="00A54C85" w:rsidRDefault="00000000">
      <w:pPr>
        <w:pStyle w:val="a6"/>
        <w:widowControl w:val="0"/>
        <w:spacing w:before="0" w:beforeAutospacing="0" w:after="0" w:afterAutospacing="0" w:line="600" w:lineRule="exact"/>
        <w:ind w:firstLineChars="200" w:firstLine="640"/>
        <w:jc w:val="both"/>
        <w:rPr>
          <w:rFonts w:ascii="仿宋_GB2312" w:eastAsia="仿宋_GB2312"/>
          <w:color w:val="000000" w:themeColor="text1"/>
          <w:sz w:val="32"/>
          <w:szCs w:val="32"/>
        </w:rPr>
      </w:pPr>
      <w:r>
        <w:rPr>
          <w:rStyle w:val="NormalCharacter"/>
          <w:rFonts w:ascii="仿宋_GB2312" w:eastAsia="仿宋_GB2312"/>
          <w:color w:val="000000" w:themeColor="text1"/>
          <w:sz w:val="32"/>
          <w:szCs w:val="32"/>
        </w:rPr>
        <w:t>1.</w:t>
      </w:r>
      <w:r>
        <w:rPr>
          <w:rStyle w:val="NormalCharacter"/>
          <w:rFonts w:ascii="仿宋_GB2312" w:eastAsia="仿宋_GB2312" w:hint="eastAsia"/>
          <w:color w:val="000000" w:themeColor="text1"/>
          <w:sz w:val="32"/>
          <w:szCs w:val="32"/>
        </w:rPr>
        <w:t>2024</w:t>
      </w:r>
      <w:r>
        <w:rPr>
          <w:rStyle w:val="NormalCharacter"/>
          <w:rFonts w:ascii="仿宋_GB2312" w:eastAsia="仿宋_GB2312"/>
          <w:color w:val="000000" w:themeColor="text1"/>
          <w:sz w:val="32"/>
          <w:szCs w:val="32"/>
        </w:rPr>
        <w:t>年我校计划招收</w:t>
      </w:r>
      <w:r>
        <w:rPr>
          <w:rStyle w:val="NormalCharacter"/>
          <w:rFonts w:ascii="仿宋_GB2312" w:eastAsia="仿宋_GB2312" w:hint="eastAsia"/>
          <w:color w:val="000000" w:themeColor="text1"/>
          <w:sz w:val="32"/>
          <w:szCs w:val="32"/>
        </w:rPr>
        <w:t>全日制</w:t>
      </w:r>
      <w:r>
        <w:rPr>
          <w:rStyle w:val="NormalCharacter"/>
          <w:rFonts w:ascii="仿宋_GB2312" w:eastAsia="仿宋_GB2312"/>
          <w:color w:val="000000" w:themeColor="text1"/>
          <w:sz w:val="32"/>
          <w:szCs w:val="32"/>
        </w:rPr>
        <w:t>攻读硕士学位研究生</w:t>
      </w:r>
      <w:r>
        <w:rPr>
          <w:rStyle w:val="NormalCharacter"/>
          <w:rFonts w:ascii="仿宋_GB2312" w:eastAsia="仿宋_GB2312" w:hint="eastAsia"/>
          <w:color w:val="000000" w:themeColor="text1"/>
          <w:sz w:val="32"/>
          <w:szCs w:val="32"/>
        </w:rPr>
        <w:t>48</w:t>
      </w:r>
      <w:r>
        <w:rPr>
          <w:rFonts w:ascii="仿宋_GB2312" w:eastAsia="仿宋_GB2312" w:hint="eastAsia"/>
          <w:color w:val="000000" w:themeColor="text1"/>
          <w:sz w:val="32"/>
          <w:szCs w:val="32"/>
        </w:rPr>
        <w:t>名，</w:t>
      </w:r>
      <w:r>
        <w:rPr>
          <w:rStyle w:val="NormalCharacter"/>
          <w:rFonts w:ascii="仿宋_GB2312" w:eastAsia="仿宋_GB2312" w:hint="eastAsia"/>
          <w:color w:val="000000" w:themeColor="text1"/>
          <w:sz w:val="32"/>
          <w:szCs w:val="32"/>
        </w:rPr>
        <w:t>非全日制</w:t>
      </w:r>
      <w:r>
        <w:rPr>
          <w:rStyle w:val="NormalCharacter"/>
          <w:rFonts w:ascii="仿宋_GB2312" w:eastAsia="仿宋_GB2312"/>
          <w:color w:val="000000" w:themeColor="text1"/>
          <w:sz w:val="32"/>
          <w:szCs w:val="32"/>
        </w:rPr>
        <w:t>攻读硕士学位研究生</w:t>
      </w:r>
      <w:r>
        <w:rPr>
          <w:rStyle w:val="NormalCharacte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名（以教育部下达计划为准）。</w:t>
      </w:r>
    </w:p>
    <w:p w14:paraId="7241912B"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Fonts w:ascii="仿宋_GB2312" w:eastAsia="仿宋_GB2312" w:hint="eastAsia"/>
          <w:color w:val="000000" w:themeColor="text1"/>
          <w:sz w:val="32"/>
          <w:szCs w:val="32"/>
        </w:rPr>
        <w:t>2.报考我</w:t>
      </w:r>
      <w:r>
        <w:rPr>
          <w:rStyle w:val="NormalCharacter"/>
          <w:rFonts w:ascii="仿宋_GB2312" w:eastAsia="仿宋_GB2312"/>
          <w:color w:val="000000" w:themeColor="text1"/>
          <w:sz w:val="32"/>
          <w:szCs w:val="32"/>
        </w:rPr>
        <w:t>校硕士研究生的条件，除必须符合全国硕士研究生统一招生规定之外，同等学力考生必须是国民教育序列大专毕业且毕业后具有两年（含两年）以上工作经历，经原单位证明已达到大学本科毕业水平才能报考。</w:t>
      </w:r>
    </w:p>
    <w:p w14:paraId="586B1F59"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3.考试科目中</w:t>
      </w:r>
      <w:r>
        <w:rPr>
          <w:rStyle w:val="NormalCharacter"/>
          <w:rFonts w:ascii="仿宋_GB2312" w:eastAsia="仿宋_GB2312" w:hint="eastAsia"/>
          <w:color w:val="000000" w:themeColor="text1"/>
          <w:sz w:val="32"/>
          <w:szCs w:val="32"/>
        </w:rPr>
        <w:t>统考科目</w:t>
      </w:r>
      <w:r>
        <w:rPr>
          <w:rStyle w:val="NormalCharacter"/>
          <w:rFonts w:ascii="仿宋_GB2312" w:eastAsia="仿宋_GB2312"/>
          <w:color w:val="000000" w:themeColor="text1"/>
          <w:sz w:val="32"/>
          <w:szCs w:val="32"/>
        </w:rPr>
        <w:t>考试均由国家教育部统一命题。</w:t>
      </w:r>
    </w:p>
    <w:p w14:paraId="209E7592"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4.报考我校的考生，可将正式出版发表的论文和著作直接寄我校研究生招生办公室，作为录取时参考。</w:t>
      </w:r>
    </w:p>
    <w:p w14:paraId="7A112C84"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5.取得复试资格的考生，须按我校制定的复试办法参加复试〔学历（学籍）核验的截止时间为</w:t>
      </w:r>
      <w:r>
        <w:rPr>
          <w:rStyle w:val="NormalCharacter"/>
          <w:rFonts w:ascii="仿宋_GB2312" w:eastAsia="仿宋_GB2312" w:hint="eastAsia"/>
          <w:color w:val="000000" w:themeColor="text1"/>
          <w:sz w:val="32"/>
          <w:szCs w:val="32"/>
        </w:rPr>
        <w:t>2024</w:t>
      </w:r>
      <w:r>
        <w:rPr>
          <w:rStyle w:val="NormalCharacter"/>
          <w:rFonts w:ascii="仿宋_GB2312" w:eastAsia="仿宋_GB2312"/>
          <w:color w:val="000000" w:themeColor="text1"/>
          <w:sz w:val="32"/>
          <w:szCs w:val="32"/>
        </w:rPr>
        <w:t>年3月20日〕。</w:t>
      </w:r>
    </w:p>
    <w:p w14:paraId="7FE5B2EB"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6.录取后，本人户口、人事档案和工资关系转入我校，享受奖学金待遇。毕业后在国家计划指导下就业。</w:t>
      </w:r>
    </w:p>
    <w:p w14:paraId="2A0DE206"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7.第一志愿报考我校</w:t>
      </w:r>
      <w:r>
        <w:rPr>
          <w:rStyle w:val="NormalCharacter"/>
          <w:rFonts w:ascii="仿宋_GB2312" w:eastAsia="仿宋_GB2312" w:hint="eastAsia"/>
          <w:color w:val="000000" w:themeColor="text1"/>
          <w:sz w:val="32"/>
          <w:szCs w:val="32"/>
        </w:rPr>
        <w:t>全日制研究生</w:t>
      </w:r>
      <w:r>
        <w:rPr>
          <w:rStyle w:val="NormalCharacter"/>
          <w:rFonts w:ascii="仿宋_GB2312" w:eastAsia="仿宋_GB2312"/>
          <w:color w:val="000000" w:themeColor="text1"/>
          <w:sz w:val="32"/>
          <w:szCs w:val="32"/>
        </w:rPr>
        <w:t>的考生录取后一次性奖励5000元。</w:t>
      </w:r>
    </w:p>
    <w:p w14:paraId="71A4D55F"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8.报名、考试日期和办法：报名日期：202</w:t>
      </w:r>
      <w:r>
        <w:rPr>
          <w:rStyle w:val="NormalCharacter"/>
          <w:rFonts w:ascii="仿宋_GB2312" w:eastAsia="仿宋_GB2312" w:hint="eastAsia"/>
          <w:color w:val="000000" w:themeColor="text1"/>
          <w:sz w:val="32"/>
          <w:szCs w:val="32"/>
        </w:rPr>
        <w:t>3</w:t>
      </w:r>
      <w:r>
        <w:rPr>
          <w:rStyle w:val="NormalCharacter"/>
          <w:rFonts w:ascii="仿宋_GB2312" w:eastAsia="仿宋_GB2312"/>
          <w:color w:val="000000" w:themeColor="text1"/>
          <w:sz w:val="32"/>
          <w:szCs w:val="32"/>
        </w:rPr>
        <w:t>年10月</w:t>
      </w:r>
      <w:r>
        <w:rPr>
          <w:rStyle w:val="NormalCharacter"/>
          <w:rFonts w:ascii="仿宋_GB2312" w:eastAsia="仿宋_GB2312" w:hint="eastAsia"/>
          <w:color w:val="000000" w:themeColor="text1"/>
          <w:sz w:val="32"/>
          <w:szCs w:val="32"/>
        </w:rPr>
        <w:t>8</w:t>
      </w:r>
      <w:r>
        <w:rPr>
          <w:rStyle w:val="NormalCharacter"/>
          <w:rFonts w:ascii="仿宋_GB2312" w:eastAsia="仿宋_GB2312"/>
          <w:color w:val="000000" w:themeColor="text1"/>
          <w:sz w:val="32"/>
          <w:szCs w:val="32"/>
        </w:rPr>
        <w:t>日</w:t>
      </w:r>
      <w:r>
        <w:rPr>
          <w:rStyle w:val="NormalCharacter"/>
          <w:rFonts w:ascii="仿宋_GB2312" w:eastAsia="仿宋_GB2312" w:hint="eastAsia"/>
          <w:color w:val="FF0000"/>
          <w:sz w:val="32"/>
          <w:szCs w:val="32"/>
        </w:rPr>
        <w:t>至</w:t>
      </w:r>
      <w:r>
        <w:rPr>
          <w:rStyle w:val="NormalCharacter"/>
          <w:rFonts w:ascii="仿宋_GB2312" w:eastAsia="仿宋_GB2312"/>
          <w:color w:val="000000" w:themeColor="text1"/>
          <w:sz w:val="32"/>
          <w:szCs w:val="32"/>
        </w:rPr>
        <w:t>10月25日</w:t>
      </w:r>
      <w:r>
        <w:rPr>
          <w:rStyle w:val="NormalCharacter"/>
          <w:rFonts w:ascii="仿宋_GB2312" w:eastAsia="仿宋_GB2312"/>
          <w:color w:val="FF0000"/>
          <w:sz w:val="32"/>
          <w:szCs w:val="32"/>
        </w:rPr>
        <w:t>（9:00-22:00）</w:t>
      </w:r>
      <w:r>
        <w:rPr>
          <w:rStyle w:val="NormalCharacter"/>
          <w:rFonts w:ascii="仿宋_GB2312" w:eastAsia="仿宋_GB2312"/>
          <w:color w:val="000000" w:themeColor="text1"/>
          <w:sz w:val="32"/>
          <w:szCs w:val="32"/>
        </w:rPr>
        <w:t>。报名办法：凡志愿报考我校的考生均须按教育部的部署，在规定时间内参加全国统一组织的网上报名,考生通过登陆</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中国研究生招生信息网</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(网址:http://yz.chsi.com.cn)进行网上报名</w:t>
      </w:r>
      <w:r>
        <w:rPr>
          <w:rStyle w:val="NormalCharacter"/>
          <w:rFonts w:ascii="仿宋_GB2312" w:eastAsia="仿宋_GB2312" w:hint="eastAsia"/>
          <w:color w:val="000000" w:themeColor="text1"/>
          <w:sz w:val="32"/>
          <w:szCs w:val="32"/>
        </w:rPr>
        <w:t>并</w:t>
      </w:r>
      <w:r>
        <w:rPr>
          <w:rStyle w:val="NormalCharacter"/>
          <w:rFonts w:ascii="仿宋_GB2312" w:eastAsia="仿宋_GB2312"/>
          <w:color w:val="000000" w:themeColor="text1"/>
          <w:sz w:val="32"/>
          <w:szCs w:val="32"/>
        </w:rPr>
        <w:t>确定网报信息。初试日期为202</w:t>
      </w:r>
      <w:r>
        <w:rPr>
          <w:rStyle w:val="NormalCharacter"/>
          <w:rFonts w:ascii="仿宋_GB2312" w:eastAsia="仿宋_GB2312" w:hint="eastAsia"/>
          <w:color w:val="000000" w:themeColor="text1"/>
          <w:sz w:val="32"/>
          <w:szCs w:val="32"/>
        </w:rPr>
        <w:t>3</w:t>
      </w:r>
      <w:r>
        <w:rPr>
          <w:rStyle w:val="NormalCharacter"/>
          <w:rFonts w:ascii="仿宋_GB2312" w:eastAsia="仿宋_GB2312"/>
          <w:color w:val="000000" w:themeColor="text1"/>
          <w:sz w:val="32"/>
          <w:szCs w:val="32"/>
        </w:rPr>
        <w:t>年12月</w:t>
      </w:r>
      <w:r>
        <w:rPr>
          <w:rStyle w:val="NormalCharacter"/>
          <w:rFonts w:ascii="仿宋_GB2312" w:eastAsia="仿宋_GB2312" w:hint="eastAsia"/>
          <w:color w:val="000000" w:themeColor="text1"/>
          <w:sz w:val="32"/>
          <w:szCs w:val="32"/>
        </w:rPr>
        <w:t>23</w:t>
      </w:r>
      <w:r>
        <w:rPr>
          <w:rStyle w:val="NormalCharacter"/>
          <w:rFonts w:ascii="仿宋_GB2312" w:eastAsia="仿宋_GB2312" w:hint="eastAsia"/>
          <w:color w:val="FF0000"/>
          <w:sz w:val="32"/>
          <w:szCs w:val="32"/>
        </w:rPr>
        <w:t>日至</w:t>
      </w:r>
      <w:r>
        <w:rPr>
          <w:rStyle w:val="NormalCharacter"/>
          <w:rFonts w:ascii="仿宋_GB2312" w:eastAsia="仿宋_GB2312" w:hint="eastAsia"/>
          <w:color w:val="000000" w:themeColor="text1"/>
          <w:sz w:val="32"/>
          <w:szCs w:val="32"/>
        </w:rPr>
        <w:t>24</w:t>
      </w:r>
      <w:r>
        <w:rPr>
          <w:rStyle w:val="NormalCharacter"/>
          <w:rFonts w:ascii="仿宋_GB2312" w:eastAsia="仿宋_GB2312"/>
          <w:color w:val="000000" w:themeColor="text1"/>
          <w:sz w:val="32"/>
          <w:szCs w:val="32"/>
        </w:rPr>
        <w:t>日。各科具体考试时间将随《准考证》通知考生，请考生于</w:t>
      </w:r>
      <w:r>
        <w:rPr>
          <w:rStyle w:val="NormalCharacter"/>
          <w:rFonts w:ascii="仿宋_GB2312" w:eastAsia="仿宋_GB2312" w:hint="eastAsia"/>
          <w:color w:val="000000" w:themeColor="text1"/>
          <w:sz w:val="32"/>
          <w:szCs w:val="32"/>
        </w:rPr>
        <w:t>考试前10天左右</w:t>
      </w:r>
      <w:r>
        <w:rPr>
          <w:rStyle w:val="NormalCharacter"/>
          <w:rFonts w:ascii="仿宋_GB2312" w:eastAsia="仿宋_GB2312"/>
          <w:color w:val="000000" w:themeColor="text1"/>
          <w:sz w:val="32"/>
          <w:szCs w:val="32"/>
        </w:rPr>
        <w:t>凭网报</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用户名</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和</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密码</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登录</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研招网</w:t>
      </w:r>
      <w:r>
        <w:rPr>
          <w:rStyle w:val="NormalCharacter"/>
          <w:rFonts w:ascii="仿宋_GB2312" w:eastAsia="仿宋_GB2312"/>
          <w:color w:val="000000" w:themeColor="text1"/>
          <w:sz w:val="32"/>
          <w:szCs w:val="32"/>
        </w:rPr>
        <w:t>”</w:t>
      </w:r>
      <w:r>
        <w:rPr>
          <w:rStyle w:val="NormalCharacter"/>
          <w:rFonts w:ascii="仿宋_GB2312" w:eastAsia="仿宋_GB2312"/>
          <w:color w:val="000000" w:themeColor="text1"/>
          <w:sz w:val="32"/>
          <w:szCs w:val="32"/>
        </w:rPr>
        <w:t>下载、打印《准考证》。复试时</w:t>
      </w:r>
      <w:r>
        <w:rPr>
          <w:rStyle w:val="NormalCharacter"/>
          <w:rFonts w:ascii="仿宋_GB2312" w:eastAsia="仿宋_GB2312"/>
          <w:color w:val="000000" w:themeColor="text1"/>
          <w:sz w:val="32"/>
          <w:szCs w:val="32"/>
        </w:rPr>
        <w:lastRenderedPageBreak/>
        <w:t>间另行通知（以上时间如有变动以教育部规定的时间为准）。</w:t>
      </w:r>
    </w:p>
    <w:p w14:paraId="5B9A8B81"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9.考生应当认真了解并严格按照报考条件及相关政策要求选择填报志愿。因不符合报考条件及相关政策要求，造成后续不能现场确认、考试、复试或录取的，后果由考生本人承担。</w:t>
      </w:r>
    </w:p>
    <w:p w14:paraId="52E6C694"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10.院校代码：89661</w:t>
      </w:r>
    </w:p>
    <w:p w14:paraId="7A5CF91F" w14:textId="77777777" w:rsidR="00A54C85" w:rsidRDefault="00A54C85">
      <w:pPr>
        <w:pStyle w:val="HtmlNormal"/>
        <w:spacing w:before="312" w:after="312" w:line="600" w:lineRule="exact"/>
        <w:ind w:firstLineChars="200" w:firstLine="640"/>
        <w:jc w:val="both"/>
        <w:rPr>
          <w:rStyle w:val="NormalCharacter"/>
          <w:rFonts w:ascii="仿宋_GB2312" w:eastAsia="仿宋_GB2312"/>
          <w:color w:val="000000" w:themeColor="text1"/>
          <w:sz w:val="32"/>
          <w:szCs w:val="32"/>
        </w:rPr>
      </w:pPr>
    </w:p>
    <w:p w14:paraId="5BCE26E7"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联系部门：研究生招生办公室</w:t>
      </w:r>
    </w:p>
    <w:p w14:paraId="0EB74383"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联 系 人：李  建  李雅博</w:t>
      </w:r>
    </w:p>
    <w:p w14:paraId="27A5B908"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联系地址： 西安市</w:t>
      </w:r>
      <w:r>
        <w:rPr>
          <w:rFonts w:ascii="仿宋_GB2312" w:eastAsia="仿宋_GB2312" w:hint="eastAsia"/>
          <w:color w:val="000000" w:themeColor="text1"/>
          <w:sz w:val="32"/>
          <w:szCs w:val="32"/>
        </w:rPr>
        <w:t>雁塔区</w:t>
      </w:r>
      <w:r>
        <w:rPr>
          <w:rStyle w:val="NormalCharacter"/>
          <w:rFonts w:ascii="仿宋_GB2312" w:eastAsia="仿宋_GB2312"/>
          <w:color w:val="000000" w:themeColor="text1"/>
          <w:sz w:val="32"/>
          <w:szCs w:val="32"/>
        </w:rPr>
        <w:t>小寨西路119号</w:t>
      </w:r>
    </w:p>
    <w:p w14:paraId="1BB8237A"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邮政编码： 710061</w:t>
      </w:r>
    </w:p>
    <w:p w14:paraId="0235C24F" w14:textId="77777777" w:rsidR="00A54C85" w:rsidRDefault="00000000">
      <w:pPr>
        <w:pStyle w:val="a6"/>
        <w:widowControl w:val="0"/>
        <w:spacing w:before="0" w:beforeAutospacing="0" w:after="0" w:afterAutospacing="0" w:line="600" w:lineRule="exact"/>
        <w:ind w:firstLineChars="200" w:firstLine="640"/>
        <w:jc w:val="both"/>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联系电话：（029）85378104   85378293</w:t>
      </w:r>
    </w:p>
    <w:p w14:paraId="636C1302" w14:textId="77777777" w:rsidR="00A54C85" w:rsidRDefault="00000000">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研究生招生办公室电子信箱：</w:t>
      </w:r>
      <w:hyperlink r:id="rId9" w:history="1">
        <w:r>
          <w:rPr>
            <w:rStyle w:val="a9"/>
            <w:rFonts w:ascii="仿宋_GB2312" w:eastAsia="仿宋_GB2312" w:hint="eastAsia"/>
            <w:color w:val="000000" w:themeColor="text1"/>
            <w:sz w:val="32"/>
            <w:szCs w:val="32"/>
            <w:u w:val="none"/>
          </w:rPr>
          <w:t>4595185</w:t>
        </w:r>
        <w:r>
          <w:rPr>
            <w:rStyle w:val="a9"/>
            <w:rFonts w:ascii="仿宋_GB2312" w:eastAsia="仿宋_GB2312"/>
            <w:color w:val="000000" w:themeColor="text1"/>
            <w:sz w:val="32"/>
            <w:szCs w:val="32"/>
            <w:u w:val="none"/>
          </w:rPr>
          <w:t>@</w:t>
        </w:r>
        <w:r>
          <w:rPr>
            <w:rStyle w:val="a9"/>
            <w:rFonts w:ascii="仿宋_GB2312" w:eastAsia="仿宋_GB2312" w:hint="eastAsia"/>
            <w:color w:val="000000" w:themeColor="text1"/>
            <w:sz w:val="32"/>
            <w:szCs w:val="32"/>
            <w:u w:val="none"/>
          </w:rPr>
          <w:t>qq</w:t>
        </w:r>
        <w:r>
          <w:rPr>
            <w:rStyle w:val="a9"/>
            <w:rFonts w:ascii="仿宋_GB2312" w:eastAsia="仿宋_GB2312"/>
            <w:color w:val="000000" w:themeColor="text1"/>
            <w:sz w:val="32"/>
            <w:szCs w:val="32"/>
            <w:u w:val="none"/>
          </w:rPr>
          <w:t>.com</w:t>
        </w:r>
      </w:hyperlink>
    </w:p>
    <w:p w14:paraId="44222A6A" w14:textId="77777777" w:rsidR="00A54C85" w:rsidRDefault="00A54C85">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p>
    <w:p w14:paraId="6DC20A8F" w14:textId="77777777" w:rsidR="00A54C85" w:rsidRDefault="00A54C85">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p>
    <w:p w14:paraId="481BF8EC" w14:textId="77777777" w:rsidR="00A54C85" w:rsidRDefault="00A54C85">
      <w:pPr>
        <w:tabs>
          <w:tab w:val="right" w:leader="dot" w:pos="5880"/>
        </w:tabs>
        <w:spacing w:after="156" w:line="540" w:lineRule="exact"/>
        <w:ind w:firstLineChars="200" w:firstLine="640"/>
        <w:rPr>
          <w:rStyle w:val="NormalCharacter"/>
          <w:rFonts w:ascii="仿宋_GB2312" w:eastAsia="仿宋_GB2312"/>
          <w:color w:val="000000" w:themeColor="text1"/>
          <w:sz w:val="32"/>
          <w:szCs w:val="32"/>
        </w:rPr>
      </w:pPr>
    </w:p>
    <w:p w14:paraId="74296201" w14:textId="77777777" w:rsidR="00A54C85" w:rsidRDefault="00000000">
      <w:pPr>
        <w:tabs>
          <w:tab w:val="right" w:leader="dot" w:pos="5880"/>
        </w:tabs>
        <w:spacing w:after="156" w:line="540" w:lineRule="exact"/>
        <w:ind w:firstLineChars="200" w:firstLine="420"/>
        <w:rPr>
          <w:color w:val="000000" w:themeColor="text1"/>
        </w:rPr>
      </w:pPr>
      <w:hyperlink r:id="rId10" w:history="1">
        <w:r>
          <w:rPr>
            <w:rStyle w:val="a9"/>
            <w:rFonts w:ascii="仿宋_GB2312" w:eastAsia="仿宋_GB2312"/>
            <w:color w:val="000000" w:themeColor="text1"/>
            <w:sz w:val="32"/>
            <w:szCs w:val="32"/>
          </w:rPr>
          <w:br w:type="page"/>
        </w:r>
      </w:hyperlink>
    </w:p>
    <w:p w14:paraId="72A1AC42" w14:textId="77777777" w:rsidR="00A54C85" w:rsidRDefault="00000000">
      <w:pPr>
        <w:tabs>
          <w:tab w:val="right" w:leader="dot" w:pos="5880"/>
        </w:tabs>
        <w:spacing w:after="156" w:line="54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color w:val="000000" w:themeColor="text1"/>
          <w:spacing w:val="20"/>
          <w:kern w:val="0"/>
          <w:sz w:val="44"/>
          <w:szCs w:val="44"/>
        </w:rPr>
        <w:lastRenderedPageBreak/>
        <w:t>复试科目</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3081"/>
        <w:gridCol w:w="3436"/>
        <w:gridCol w:w="2335"/>
      </w:tblGrid>
      <w:tr w:rsidR="00A54C85" w14:paraId="591F33E0" w14:textId="77777777">
        <w:trPr>
          <w:trHeight w:val="797"/>
          <w:jc w:val="center"/>
        </w:trPr>
        <w:tc>
          <w:tcPr>
            <w:tcW w:w="795" w:type="dxa"/>
            <w:vAlign w:val="center"/>
          </w:tcPr>
          <w:p w14:paraId="3F5A4F65" w14:textId="77777777" w:rsidR="00A54C85" w:rsidRDefault="00000000">
            <w:pPr>
              <w:jc w:val="center"/>
              <w:rPr>
                <w:rStyle w:val="NormalCharacter"/>
                <w:rFonts w:ascii="宋体" w:hAnsi="宋体"/>
                <w:b/>
                <w:color w:val="000000" w:themeColor="text1"/>
                <w:spacing w:val="-6"/>
                <w:kern w:val="0"/>
                <w:sz w:val="28"/>
                <w:szCs w:val="28"/>
              </w:rPr>
            </w:pPr>
            <w:r>
              <w:rPr>
                <w:rStyle w:val="NormalCharacter"/>
                <w:rFonts w:ascii="宋体" w:hAnsi="宋体"/>
                <w:b/>
                <w:color w:val="000000" w:themeColor="text1"/>
                <w:spacing w:val="-6"/>
                <w:kern w:val="0"/>
                <w:sz w:val="28"/>
                <w:szCs w:val="28"/>
              </w:rPr>
              <w:t>序号</w:t>
            </w:r>
          </w:p>
        </w:tc>
        <w:tc>
          <w:tcPr>
            <w:tcW w:w="3081" w:type="dxa"/>
            <w:vAlign w:val="center"/>
          </w:tcPr>
          <w:p w14:paraId="06A4B36E" w14:textId="77777777" w:rsidR="00A54C85" w:rsidRDefault="00000000">
            <w:pPr>
              <w:jc w:val="cente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专业研究方向</w:t>
            </w:r>
          </w:p>
        </w:tc>
        <w:tc>
          <w:tcPr>
            <w:tcW w:w="3436" w:type="dxa"/>
            <w:vAlign w:val="center"/>
          </w:tcPr>
          <w:p w14:paraId="77843F5A" w14:textId="77777777" w:rsidR="00A54C85" w:rsidRDefault="00000000">
            <w:pPr>
              <w:jc w:val="center"/>
              <w:rPr>
                <w:rFonts w:ascii="宋体" w:hAnsi="宋体"/>
                <w:b/>
                <w:color w:val="000000" w:themeColor="text1"/>
                <w:kern w:val="0"/>
                <w:sz w:val="28"/>
                <w:szCs w:val="28"/>
              </w:rPr>
            </w:pPr>
            <w:r>
              <w:rPr>
                <w:rStyle w:val="NormalCharacter"/>
                <w:rFonts w:ascii="宋体" w:hAnsi="宋体"/>
                <w:b/>
                <w:color w:val="000000" w:themeColor="text1"/>
                <w:kern w:val="0"/>
                <w:sz w:val="28"/>
                <w:szCs w:val="28"/>
              </w:rPr>
              <w:t>复试科目</w:t>
            </w:r>
          </w:p>
        </w:tc>
        <w:tc>
          <w:tcPr>
            <w:tcW w:w="2335" w:type="dxa"/>
            <w:vAlign w:val="center"/>
          </w:tcPr>
          <w:p w14:paraId="277F48F9" w14:textId="77777777" w:rsidR="00A54C85" w:rsidRDefault="00000000">
            <w:pPr>
              <w:jc w:val="center"/>
              <w:rPr>
                <w:rStyle w:val="NormalCharacter"/>
                <w:rFonts w:ascii="宋体" w:hAnsi="宋体"/>
                <w:b/>
                <w:color w:val="000000" w:themeColor="text1"/>
                <w:kern w:val="0"/>
                <w:sz w:val="28"/>
                <w:szCs w:val="28"/>
              </w:rPr>
            </w:pPr>
            <w:r>
              <w:rPr>
                <w:rStyle w:val="NormalCharacter"/>
                <w:rFonts w:ascii="宋体" w:hAnsi="宋体" w:hint="eastAsia"/>
                <w:b/>
                <w:color w:val="000000" w:themeColor="text1"/>
                <w:kern w:val="0"/>
                <w:sz w:val="28"/>
                <w:szCs w:val="28"/>
              </w:rPr>
              <w:t>备注</w:t>
            </w:r>
          </w:p>
        </w:tc>
      </w:tr>
      <w:tr w:rsidR="00A54C85" w14:paraId="4DDFE6BD" w14:textId="77777777">
        <w:trPr>
          <w:trHeight w:val="702"/>
          <w:jc w:val="center"/>
        </w:trPr>
        <w:tc>
          <w:tcPr>
            <w:tcW w:w="795" w:type="dxa"/>
            <w:vAlign w:val="center"/>
          </w:tcPr>
          <w:p w14:paraId="1D15F3CA" w14:textId="77777777" w:rsidR="00A54C85" w:rsidRDefault="00000000">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1</w:t>
            </w:r>
          </w:p>
        </w:tc>
        <w:tc>
          <w:tcPr>
            <w:tcW w:w="3081" w:type="dxa"/>
            <w:vAlign w:val="center"/>
          </w:tcPr>
          <w:p w14:paraId="6E3656EF" w14:textId="77777777" w:rsidR="00A54C85" w:rsidRDefault="00000000">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马克思主义哲学</w:t>
            </w:r>
          </w:p>
        </w:tc>
        <w:tc>
          <w:tcPr>
            <w:tcW w:w="3436" w:type="dxa"/>
            <w:vMerge w:val="restart"/>
            <w:vAlign w:val="center"/>
          </w:tcPr>
          <w:p w14:paraId="35B204C3" w14:textId="77777777" w:rsidR="00A54C85" w:rsidRDefault="00000000">
            <w:pPr>
              <w:jc w:val="center"/>
              <w:rPr>
                <w:rFonts w:ascii="宋体" w:hAnsi="宋体"/>
                <w:color w:val="000000" w:themeColor="text1"/>
                <w:kern w:val="0"/>
                <w:sz w:val="24"/>
                <w:szCs w:val="24"/>
              </w:rPr>
            </w:pPr>
            <w:r>
              <w:rPr>
                <w:rStyle w:val="NormalCharacter"/>
                <w:rFonts w:ascii="宋体" w:hAnsi="宋体"/>
                <w:color w:val="000000" w:themeColor="text1"/>
                <w:spacing w:val="-2"/>
                <w:kern w:val="0"/>
                <w:sz w:val="24"/>
                <w:szCs w:val="24"/>
              </w:rPr>
              <w:t>马克思主义哲学史</w:t>
            </w:r>
          </w:p>
          <w:p w14:paraId="096D8316" w14:textId="77777777" w:rsidR="00A54C85" w:rsidRDefault="00A54C85">
            <w:pPr>
              <w:jc w:val="center"/>
              <w:rPr>
                <w:rStyle w:val="NormalCharacter"/>
                <w:color w:val="000000" w:themeColor="text1"/>
                <w:sz w:val="24"/>
                <w:szCs w:val="24"/>
              </w:rPr>
            </w:pPr>
          </w:p>
        </w:tc>
        <w:tc>
          <w:tcPr>
            <w:tcW w:w="2335" w:type="dxa"/>
            <w:vMerge w:val="restart"/>
            <w:vAlign w:val="center"/>
          </w:tcPr>
          <w:p w14:paraId="494A9917" w14:textId="77777777" w:rsidR="00A54C85" w:rsidRDefault="00000000">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r w:rsidR="00A54C85" w14:paraId="0E8B7F60" w14:textId="77777777">
        <w:trPr>
          <w:trHeight w:val="492"/>
          <w:jc w:val="center"/>
        </w:trPr>
        <w:tc>
          <w:tcPr>
            <w:tcW w:w="795" w:type="dxa"/>
            <w:vAlign w:val="center"/>
          </w:tcPr>
          <w:p w14:paraId="21A3C345" w14:textId="77777777" w:rsidR="00A54C85" w:rsidRDefault="00000000">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2</w:t>
            </w:r>
          </w:p>
        </w:tc>
        <w:tc>
          <w:tcPr>
            <w:tcW w:w="3081" w:type="dxa"/>
            <w:vAlign w:val="center"/>
          </w:tcPr>
          <w:p w14:paraId="2286E30B" w14:textId="77777777" w:rsidR="00A54C85" w:rsidRDefault="00000000">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中国哲学</w:t>
            </w:r>
          </w:p>
        </w:tc>
        <w:tc>
          <w:tcPr>
            <w:tcW w:w="3436" w:type="dxa"/>
            <w:vMerge/>
            <w:vAlign w:val="center"/>
          </w:tcPr>
          <w:p w14:paraId="2BC0E095" w14:textId="77777777" w:rsidR="00A54C85" w:rsidRDefault="00A54C85">
            <w:pPr>
              <w:jc w:val="center"/>
              <w:rPr>
                <w:rStyle w:val="NormalCharacter"/>
                <w:color w:val="000000" w:themeColor="text1"/>
                <w:sz w:val="24"/>
                <w:szCs w:val="24"/>
              </w:rPr>
            </w:pPr>
          </w:p>
        </w:tc>
        <w:tc>
          <w:tcPr>
            <w:tcW w:w="2335" w:type="dxa"/>
            <w:vMerge/>
            <w:vAlign w:val="center"/>
          </w:tcPr>
          <w:p w14:paraId="217487D3" w14:textId="77777777" w:rsidR="00A54C85" w:rsidRDefault="00A54C85">
            <w:pPr>
              <w:rPr>
                <w:rStyle w:val="NormalCharacter"/>
                <w:rFonts w:ascii="宋体" w:hAnsi="宋体"/>
                <w:color w:val="000000" w:themeColor="text1"/>
                <w:kern w:val="0"/>
                <w:sz w:val="24"/>
                <w:szCs w:val="24"/>
              </w:rPr>
            </w:pPr>
          </w:p>
        </w:tc>
      </w:tr>
      <w:tr w:rsidR="00A54C85" w14:paraId="18C0D8CD" w14:textId="77777777">
        <w:trPr>
          <w:trHeight w:val="492"/>
          <w:jc w:val="center"/>
        </w:trPr>
        <w:tc>
          <w:tcPr>
            <w:tcW w:w="795" w:type="dxa"/>
            <w:vAlign w:val="center"/>
          </w:tcPr>
          <w:p w14:paraId="18A23190" w14:textId="77777777" w:rsidR="00A54C85" w:rsidRDefault="00000000">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3</w:t>
            </w:r>
          </w:p>
        </w:tc>
        <w:tc>
          <w:tcPr>
            <w:tcW w:w="3081" w:type="dxa"/>
            <w:vAlign w:val="center"/>
          </w:tcPr>
          <w:p w14:paraId="215410D2" w14:textId="77777777" w:rsidR="00A54C85" w:rsidRDefault="00000000">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伦理学</w:t>
            </w:r>
          </w:p>
        </w:tc>
        <w:tc>
          <w:tcPr>
            <w:tcW w:w="3436" w:type="dxa"/>
            <w:vMerge/>
            <w:vAlign w:val="center"/>
          </w:tcPr>
          <w:p w14:paraId="311601E9" w14:textId="77777777" w:rsidR="00A54C85" w:rsidRDefault="00A54C85">
            <w:pPr>
              <w:jc w:val="center"/>
              <w:rPr>
                <w:rStyle w:val="NormalCharacter"/>
                <w:color w:val="000000" w:themeColor="text1"/>
                <w:sz w:val="24"/>
                <w:szCs w:val="24"/>
              </w:rPr>
            </w:pPr>
          </w:p>
        </w:tc>
        <w:tc>
          <w:tcPr>
            <w:tcW w:w="2335" w:type="dxa"/>
            <w:vMerge/>
            <w:vAlign w:val="center"/>
          </w:tcPr>
          <w:p w14:paraId="34541545" w14:textId="77777777" w:rsidR="00A54C85" w:rsidRDefault="00A54C85">
            <w:pPr>
              <w:rPr>
                <w:rStyle w:val="NormalCharacter"/>
                <w:rFonts w:ascii="宋体" w:hAnsi="宋体"/>
                <w:color w:val="000000" w:themeColor="text1"/>
                <w:kern w:val="0"/>
                <w:sz w:val="24"/>
                <w:szCs w:val="24"/>
              </w:rPr>
            </w:pPr>
          </w:p>
        </w:tc>
      </w:tr>
      <w:tr w:rsidR="00A54C85" w14:paraId="6A31161C" w14:textId="77777777">
        <w:trPr>
          <w:trHeight w:val="809"/>
          <w:jc w:val="center"/>
        </w:trPr>
        <w:tc>
          <w:tcPr>
            <w:tcW w:w="795" w:type="dxa"/>
            <w:vAlign w:val="center"/>
          </w:tcPr>
          <w:p w14:paraId="3949F70E" w14:textId="77777777" w:rsidR="00A54C85" w:rsidRDefault="00000000">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4</w:t>
            </w:r>
          </w:p>
        </w:tc>
        <w:tc>
          <w:tcPr>
            <w:tcW w:w="3081" w:type="dxa"/>
            <w:vAlign w:val="center"/>
          </w:tcPr>
          <w:p w14:paraId="6597B1F8" w14:textId="77777777" w:rsidR="00A54C85" w:rsidRDefault="00000000">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国民经济学</w:t>
            </w:r>
          </w:p>
        </w:tc>
        <w:tc>
          <w:tcPr>
            <w:tcW w:w="3436" w:type="dxa"/>
            <w:vMerge w:val="restart"/>
            <w:vAlign w:val="center"/>
          </w:tcPr>
          <w:p w14:paraId="079367CA" w14:textId="77777777" w:rsidR="00A54C85" w:rsidRDefault="00000000">
            <w:pPr>
              <w:jc w:val="center"/>
              <w:rP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应用经济</w:t>
            </w:r>
            <w:r>
              <w:rPr>
                <w:rStyle w:val="NormalCharacter"/>
                <w:rFonts w:ascii="宋体" w:hAnsi="宋体"/>
                <w:color w:val="000000" w:themeColor="text1"/>
                <w:kern w:val="0"/>
                <w:sz w:val="24"/>
                <w:szCs w:val="24"/>
              </w:rPr>
              <w:t>综合</w:t>
            </w:r>
          </w:p>
          <w:p w14:paraId="3D016B0D" w14:textId="77777777" w:rsidR="00A54C85" w:rsidRDefault="00A54C85">
            <w:pPr>
              <w:jc w:val="center"/>
              <w:rPr>
                <w:rStyle w:val="NormalCharacter"/>
                <w:color w:val="000000" w:themeColor="text1"/>
                <w:sz w:val="24"/>
                <w:szCs w:val="24"/>
              </w:rPr>
            </w:pPr>
          </w:p>
        </w:tc>
        <w:tc>
          <w:tcPr>
            <w:tcW w:w="2335" w:type="dxa"/>
            <w:vMerge w:val="restart"/>
            <w:vAlign w:val="center"/>
          </w:tcPr>
          <w:p w14:paraId="7A74B42D" w14:textId="77777777" w:rsidR="00A54C85" w:rsidRDefault="00000000">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r w:rsidR="00A54C85" w14:paraId="1F5FF271" w14:textId="77777777">
        <w:trPr>
          <w:trHeight w:val="844"/>
          <w:jc w:val="center"/>
        </w:trPr>
        <w:tc>
          <w:tcPr>
            <w:tcW w:w="795" w:type="dxa"/>
            <w:vAlign w:val="center"/>
          </w:tcPr>
          <w:p w14:paraId="782A226F" w14:textId="77777777" w:rsidR="00A54C85" w:rsidRDefault="00000000">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5</w:t>
            </w:r>
          </w:p>
        </w:tc>
        <w:tc>
          <w:tcPr>
            <w:tcW w:w="3081" w:type="dxa"/>
            <w:vAlign w:val="center"/>
          </w:tcPr>
          <w:p w14:paraId="0377FC9B" w14:textId="77777777" w:rsidR="00A54C85" w:rsidRDefault="00000000">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区域经济学</w:t>
            </w:r>
          </w:p>
        </w:tc>
        <w:tc>
          <w:tcPr>
            <w:tcW w:w="3436" w:type="dxa"/>
            <w:vMerge/>
            <w:vAlign w:val="center"/>
          </w:tcPr>
          <w:p w14:paraId="2D227896" w14:textId="77777777" w:rsidR="00A54C85" w:rsidRDefault="00A54C85">
            <w:pPr>
              <w:jc w:val="center"/>
              <w:rPr>
                <w:rStyle w:val="NormalCharacter"/>
                <w:color w:val="000000" w:themeColor="text1"/>
                <w:sz w:val="24"/>
                <w:szCs w:val="24"/>
              </w:rPr>
            </w:pPr>
          </w:p>
        </w:tc>
        <w:tc>
          <w:tcPr>
            <w:tcW w:w="2335" w:type="dxa"/>
            <w:vMerge/>
            <w:vAlign w:val="center"/>
          </w:tcPr>
          <w:p w14:paraId="1E78E7C3" w14:textId="77777777" w:rsidR="00A54C85" w:rsidRDefault="00A54C85">
            <w:pPr>
              <w:rPr>
                <w:rStyle w:val="NormalCharacter"/>
                <w:rFonts w:ascii="宋体" w:hAnsi="宋体"/>
                <w:color w:val="000000" w:themeColor="text1"/>
                <w:kern w:val="0"/>
                <w:sz w:val="24"/>
                <w:szCs w:val="24"/>
              </w:rPr>
            </w:pPr>
          </w:p>
        </w:tc>
      </w:tr>
      <w:tr w:rsidR="00A54C85" w14:paraId="15DE6321" w14:textId="77777777">
        <w:trPr>
          <w:trHeight w:val="353"/>
          <w:jc w:val="center"/>
        </w:trPr>
        <w:tc>
          <w:tcPr>
            <w:tcW w:w="795" w:type="dxa"/>
            <w:vAlign w:val="center"/>
          </w:tcPr>
          <w:p w14:paraId="3EE4A148" w14:textId="77777777" w:rsidR="00A54C85" w:rsidRDefault="00000000">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6</w:t>
            </w:r>
          </w:p>
        </w:tc>
        <w:tc>
          <w:tcPr>
            <w:tcW w:w="3081" w:type="dxa"/>
            <w:vAlign w:val="center"/>
          </w:tcPr>
          <w:p w14:paraId="640C24E4" w14:textId="77777777" w:rsidR="00A54C85" w:rsidRDefault="00000000">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产业经济学</w:t>
            </w:r>
          </w:p>
        </w:tc>
        <w:tc>
          <w:tcPr>
            <w:tcW w:w="3436" w:type="dxa"/>
            <w:vMerge/>
            <w:vAlign w:val="center"/>
          </w:tcPr>
          <w:p w14:paraId="40F02195" w14:textId="77777777" w:rsidR="00A54C85" w:rsidRDefault="00A54C85">
            <w:pPr>
              <w:jc w:val="center"/>
              <w:rPr>
                <w:rStyle w:val="NormalCharacter"/>
                <w:color w:val="000000" w:themeColor="text1"/>
                <w:sz w:val="24"/>
                <w:szCs w:val="24"/>
              </w:rPr>
            </w:pPr>
          </w:p>
        </w:tc>
        <w:tc>
          <w:tcPr>
            <w:tcW w:w="2335" w:type="dxa"/>
            <w:vMerge/>
            <w:vAlign w:val="center"/>
          </w:tcPr>
          <w:p w14:paraId="57453A67" w14:textId="77777777" w:rsidR="00A54C85" w:rsidRDefault="00A54C85">
            <w:pPr>
              <w:rPr>
                <w:rStyle w:val="NormalCharacter"/>
                <w:rFonts w:ascii="宋体" w:hAnsi="宋体"/>
                <w:color w:val="000000" w:themeColor="text1"/>
                <w:kern w:val="0"/>
                <w:sz w:val="24"/>
                <w:szCs w:val="24"/>
              </w:rPr>
            </w:pPr>
          </w:p>
        </w:tc>
      </w:tr>
      <w:tr w:rsidR="00A54C85" w14:paraId="757C61E8" w14:textId="77777777">
        <w:trPr>
          <w:cantSplit/>
          <w:trHeight w:val="734"/>
          <w:jc w:val="center"/>
        </w:trPr>
        <w:tc>
          <w:tcPr>
            <w:tcW w:w="795" w:type="dxa"/>
            <w:vAlign w:val="center"/>
          </w:tcPr>
          <w:p w14:paraId="0F8D9713" w14:textId="77777777" w:rsidR="00A54C85" w:rsidRDefault="00000000">
            <w:pPr>
              <w:jc w:val="center"/>
              <w:rPr>
                <w:rStyle w:val="NormalCharacter"/>
                <w:rFonts w:ascii="宋体" w:hAnsi="宋体"/>
                <w:color w:val="000000" w:themeColor="text1"/>
                <w:kern w:val="0"/>
                <w:sz w:val="28"/>
                <w:szCs w:val="28"/>
              </w:rPr>
            </w:pPr>
            <w:r>
              <w:rPr>
                <w:rStyle w:val="NormalCharacter"/>
                <w:rFonts w:ascii="宋体" w:hAnsi="宋体" w:hint="eastAsia"/>
                <w:color w:val="000000" w:themeColor="text1"/>
                <w:kern w:val="0"/>
                <w:sz w:val="28"/>
                <w:szCs w:val="28"/>
              </w:rPr>
              <w:t>7</w:t>
            </w:r>
          </w:p>
        </w:tc>
        <w:tc>
          <w:tcPr>
            <w:tcW w:w="3081" w:type="dxa"/>
            <w:vAlign w:val="center"/>
          </w:tcPr>
          <w:p w14:paraId="45E95C37" w14:textId="77777777" w:rsidR="00A54C85" w:rsidRDefault="00000000">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政治学理论</w:t>
            </w:r>
          </w:p>
        </w:tc>
        <w:tc>
          <w:tcPr>
            <w:tcW w:w="3436" w:type="dxa"/>
            <w:vMerge w:val="restart"/>
            <w:vAlign w:val="center"/>
          </w:tcPr>
          <w:p w14:paraId="2483792F" w14:textId="77777777" w:rsidR="00A54C85" w:rsidRDefault="00000000">
            <w:pPr>
              <w:jc w:val="center"/>
              <w:rPr>
                <w:rStyle w:val="NormalCharacter"/>
                <w:rFonts w:ascii="宋体" w:hAnsi="宋体" w:cs="Times New Roman"/>
                <w:color w:val="000000" w:themeColor="text1"/>
                <w:kern w:val="0"/>
                <w:sz w:val="24"/>
                <w:szCs w:val="24"/>
              </w:rPr>
            </w:pPr>
            <w:r>
              <w:rPr>
                <w:rStyle w:val="NormalCharacter"/>
                <w:rFonts w:ascii="宋体" w:hAnsi="宋体" w:cs="Times New Roman" w:hint="eastAsia"/>
                <w:color w:val="000000" w:themeColor="text1"/>
                <w:kern w:val="0"/>
                <w:sz w:val="24"/>
                <w:szCs w:val="24"/>
              </w:rPr>
              <w:t>当代中国政府与政治</w:t>
            </w:r>
          </w:p>
          <w:p w14:paraId="62CCB353" w14:textId="77777777" w:rsidR="00A54C85" w:rsidRDefault="00A54C85">
            <w:pPr>
              <w:jc w:val="center"/>
              <w:rPr>
                <w:rStyle w:val="NormalCharacter"/>
                <w:color w:val="000000" w:themeColor="text1"/>
                <w:sz w:val="24"/>
                <w:szCs w:val="24"/>
              </w:rPr>
            </w:pPr>
          </w:p>
        </w:tc>
        <w:tc>
          <w:tcPr>
            <w:tcW w:w="2335" w:type="dxa"/>
            <w:vMerge w:val="restart"/>
            <w:vAlign w:val="center"/>
          </w:tcPr>
          <w:p w14:paraId="62085A48" w14:textId="77777777" w:rsidR="00A54C85" w:rsidRDefault="00000000">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r w:rsidR="00A54C85" w14:paraId="1DC0CB69" w14:textId="77777777">
        <w:trPr>
          <w:cantSplit/>
          <w:trHeight w:val="684"/>
          <w:jc w:val="center"/>
        </w:trPr>
        <w:tc>
          <w:tcPr>
            <w:tcW w:w="795" w:type="dxa"/>
            <w:vAlign w:val="center"/>
          </w:tcPr>
          <w:p w14:paraId="3FC4F4BF" w14:textId="77777777" w:rsidR="00A54C85" w:rsidRDefault="00000000">
            <w:pPr>
              <w:jc w:val="center"/>
              <w:rPr>
                <w:rStyle w:val="NormalCharacter"/>
                <w:rFonts w:ascii="宋体" w:hAnsi="宋体"/>
                <w:color w:val="000000" w:themeColor="text1"/>
                <w:kern w:val="0"/>
                <w:sz w:val="28"/>
                <w:szCs w:val="28"/>
              </w:rPr>
            </w:pPr>
            <w:r>
              <w:rPr>
                <w:rStyle w:val="NormalCharacter"/>
                <w:rFonts w:ascii="宋体" w:hAnsi="宋体" w:hint="eastAsia"/>
                <w:color w:val="000000" w:themeColor="text1"/>
                <w:kern w:val="0"/>
                <w:sz w:val="28"/>
                <w:szCs w:val="28"/>
              </w:rPr>
              <w:t>8</w:t>
            </w:r>
          </w:p>
        </w:tc>
        <w:tc>
          <w:tcPr>
            <w:tcW w:w="3081" w:type="dxa"/>
            <w:vAlign w:val="center"/>
          </w:tcPr>
          <w:p w14:paraId="01EE19C8" w14:textId="77777777" w:rsidR="00A54C85" w:rsidRDefault="00000000">
            <w:pPr>
              <w:jc w:val="center"/>
              <w:rPr>
                <w:rStyle w:val="NormalCharacter"/>
                <w:rFonts w:ascii="宋体" w:hAnsi="宋体"/>
                <w:color w:val="000000" w:themeColor="text1"/>
                <w:kern w:val="0"/>
                <w:sz w:val="24"/>
                <w:szCs w:val="24"/>
              </w:rPr>
            </w:pPr>
            <w:r>
              <w:rPr>
                <w:rStyle w:val="NormalCharacter"/>
                <w:rFonts w:ascii="宋体" w:hAnsi="宋体"/>
                <w:color w:val="000000" w:themeColor="text1"/>
                <w:spacing w:val="-4"/>
                <w:kern w:val="0"/>
                <w:sz w:val="24"/>
                <w:szCs w:val="24"/>
              </w:rPr>
              <w:t>科学社会主义</w:t>
            </w:r>
          </w:p>
        </w:tc>
        <w:tc>
          <w:tcPr>
            <w:tcW w:w="3436" w:type="dxa"/>
            <w:vMerge/>
            <w:vAlign w:val="center"/>
          </w:tcPr>
          <w:p w14:paraId="265FD1B1" w14:textId="77777777" w:rsidR="00A54C85" w:rsidRDefault="00A54C85">
            <w:pPr>
              <w:jc w:val="center"/>
              <w:rPr>
                <w:rStyle w:val="NormalCharacter"/>
                <w:color w:val="000000" w:themeColor="text1"/>
                <w:sz w:val="24"/>
                <w:szCs w:val="24"/>
              </w:rPr>
            </w:pPr>
          </w:p>
        </w:tc>
        <w:tc>
          <w:tcPr>
            <w:tcW w:w="2335" w:type="dxa"/>
            <w:vMerge/>
            <w:vAlign w:val="center"/>
          </w:tcPr>
          <w:p w14:paraId="44FC4A72" w14:textId="77777777" w:rsidR="00A54C85" w:rsidRDefault="00A54C85">
            <w:pPr>
              <w:rPr>
                <w:rStyle w:val="NormalCharacter"/>
                <w:rFonts w:ascii="宋体" w:hAnsi="宋体"/>
                <w:color w:val="000000" w:themeColor="text1"/>
                <w:kern w:val="0"/>
                <w:sz w:val="24"/>
                <w:szCs w:val="24"/>
              </w:rPr>
            </w:pPr>
          </w:p>
        </w:tc>
      </w:tr>
      <w:tr w:rsidR="00A54C85" w14:paraId="2E8F077B" w14:textId="77777777">
        <w:trPr>
          <w:cantSplit/>
          <w:trHeight w:val="1102"/>
          <w:jc w:val="center"/>
        </w:trPr>
        <w:tc>
          <w:tcPr>
            <w:tcW w:w="795" w:type="dxa"/>
            <w:vAlign w:val="center"/>
          </w:tcPr>
          <w:p w14:paraId="08484660" w14:textId="77777777" w:rsidR="00A54C85" w:rsidRDefault="00000000">
            <w:pPr>
              <w:jc w:val="center"/>
              <w:rPr>
                <w:rStyle w:val="NormalCharacter"/>
                <w:rFonts w:ascii="宋体" w:hAnsi="宋体"/>
                <w:color w:val="000000" w:themeColor="text1"/>
                <w:kern w:val="0"/>
                <w:sz w:val="28"/>
                <w:szCs w:val="28"/>
              </w:rPr>
            </w:pPr>
            <w:r>
              <w:rPr>
                <w:rStyle w:val="NormalCharacter"/>
                <w:rFonts w:ascii="宋体" w:hAnsi="宋体" w:hint="eastAsia"/>
                <w:color w:val="000000" w:themeColor="text1"/>
                <w:kern w:val="0"/>
                <w:sz w:val="28"/>
                <w:szCs w:val="28"/>
              </w:rPr>
              <w:t>9</w:t>
            </w:r>
          </w:p>
        </w:tc>
        <w:tc>
          <w:tcPr>
            <w:tcW w:w="3081" w:type="dxa"/>
            <w:vAlign w:val="center"/>
          </w:tcPr>
          <w:p w14:paraId="57C09270" w14:textId="77777777" w:rsidR="00A54C85" w:rsidRDefault="00000000">
            <w:pPr>
              <w:jc w:val="center"/>
              <w:rPr>
                <w:rStyle w:val="NormalCharacter"/>
                <w:rFonts w:ascii="宋体" w:hAnsi="宋体"/>
                <w:color w:val="000000" w:themeColor="text1"/>
                <w:kern w:val="0"/>
                <w:sz w:val="24"/>
                <w:szCs w:val="24"/>
              </w:rPr>
            </w:pPr>
            <w:r>
              <w:rPr>
                <w:rStyle w:val="NormalCharacter"/>
                <w:rFonts w:ascii="宋体" w:hAnsi="宋体"/>
                <w:color w:val="000000" w:themeColor="text1"/>
                <w:kern w:val="0"/>
                <w:sz w:val="24"/>
                <w:szCs w:val="24"/>
              </w:rPr>
              <w:t>中共党史</w:t>
            </w:r>
          </w:p>
        </w:tc>
        <w:tc>
          <w:tcPr>
            <w:tcW w:w="3436" w:type="dxa"/>
            <w:vMerge/>
            <w:vAlign w:val="center"/>
          </w:tcPr>
          <w:p w14:paraId="11BEAA0F" w14:textId="77777777" w:rsidR="00A54C85" w:rsidRDefault="00A54C85">
            <w:pPr>
              <w:jc w:val="center"/>
              <w:rPr>
                <w:rStyle w:val="NormalCharacter"/>
                <w:color w:val="000000" w:themeColor="text1"/>
                <w:sz w:val="24"/>
                <w:szCs w:val="24"/>
              </w:rPr>
            </w:pPr>
          </w:p>
        </w:tc>
        <w:tc>
          <w:tcPr>
            <w:tcW w:w="2335" w:type="dxa"/>
            <w:vMerge/>
            <w:vAlign w:val="center"/>
          </w:tcPr>
          <w:p w14:paraId="5A8EACFB" w14:textId="77777777" w:rsidR="00A54C85" w:rsidRDefault="00A54C85">
            <w:pPr>
              <w:rPr>
                <w:rStyle w:val="NormalCharacter"/>
                <w:rFonts w:ascii="宋体" w:hAnsi="宋体"/>
                <w:color w:val="000000" w:themeColor="text1"/>
                <w:kern w:val="0"/>
                <w:sz w:val="24"/>
                <w:szCs w:val="24"/>
              </w:rPr>
            </w:pPr>
          </w:p>
        </w:tc>
      </w:tr>
      <w:tr w:rsidR="00A54C85" w14:paraId="5B4F92E3" w14:textId="77777777">
        <w:trPr>
          <w:cantSplit/>
          <w:trHeight w:val="446"/>
          <w:jc w:val="center"/>
        </w:trPr>
        <w:tc>
          <w:tcPr>
            <w:tcW w:w="795" w:type="dxa"/>
            <w:vAlign w:val="center"/>
          </w:tcPr>
          <w:p w14:paraId="401EBB8C" w14:textId="77777777" w:rsidR="00A54C85" w:rsidRDefault="00000000">
            <w:pPr>
              <w:jc w:val="center"/>
              <w:rPr>
                <w:rFonts w:ascii="宋体" w:hAnsi="宋体"/>
                <w:color w:val="000000" w:themeColor="text1"/>
                <w:kern w:val="0"/>
                <w:sz w:val="28"/>
                <w:szCs w:val="28"/>
              </w:rPr>
            </w:pPr>
            <w:r>
              <w:rPr>
                <w:rStyle w:val="NormalCharacter"/>
                <w:rFonts w:ascii="宋体" w:hAnsi="宋体"/>
                <w:color w:val="000000" w:themeColor="text1"/>
                <w:kern w:val="0"/>
                <w:sz w:val="28"/>
                <w:szCs w:val="28"/>
              </w:rPr>
              <w:t>1</w:t>
            </w:r>
            <w:r>
              <w:rPr>
                <w:rStyle w:val="NormalCharacter"/>
                <w:rFonts w:ascii="宋体" w:hAnsi="宋体" w:hint="eastAsia"/>
                <w:color w:val="000000" w:themeColor="text1"/>
                <w:kern w:val="0"/>
                <w:sz w:val="28"/>
                <w:szCs w:val="28"/>
              </w:rPr>
              <w:t>0</w:t>
            </w:r>
          </w:p>
        </w:tc>
        <w:tc>
          <w:tcPr>
            <w:tcW w:w="3081" w:type="dxa"/>
            <w:vAlign w:val="center"/>
          </w:tcPr>
          <w:p w14:paraId="760DB6BC" w14:textId="77777777" w:rsidR="00A54C85" w:rsidRDefault="00000000">
            <w:pPr>
              <w:jc w:val="center"/>
              <w:rPr>
                <w:rFonts w:ascii="宋体" w:hAnsi="宋体"/>
                <w:color w:val="000000" w:themeColor="text1"/>
                <w:kern w:val="0"/>
                <w:sz w:val="24"/>
                <w:szCs w:val="24"/>
              </w:rPr>
            </w:pPr>
            <w:r>
              <w:rPr>
                <w:rStyle w:val="NormalCharacter"/>
                <w:rFonts w:ascii="宋体" w:hAnsi="宋体"/>
                <w:color w:val="000000" w:themeColor="text1"/>
                <w:kern w:val="0"/>
                <w:sz w:val="24"/>
                <w:szCs w:val="24"/>
              </w:rPr>
              <w:t>马克思主义基本原理</w:t>
            </w:r>
          </w:p>
        </w:tc>
        <w:tc>
          <w:tcPr>
            <w:tcW w:w="3436" w:type="dxa"/>
            <w:vMerge w:val="restart"/>
            <w:vAlign w:val="center"/>
          </w:tcPr>
          <w:p w14:paraId="07283214" w14:textId="77777777" w:rsidR="00A54C85" w:rsidRDefault="00000000">
            <w:pPr>
              <w:jc w:val="center"/>
              <w:rPr>
                <w:rFonts w:ascii="宋体" w:hAnsi="宋体"/>
                <w:color w:val="000000" w:themeColor="text1"/>
                <w:kern w:val="0"/>
                <w:sz w:val="24"/>
                <w:szCs w:val="24"/>
              </w:rPr>
            </w:pPr>
            <w:r>
              <w:rPr>
                <w:rStyle w:val="NormalCharacter"/>
                <w:rFonts w:ascii="Arial" w:hAnsi="Arial"/>
                <w:color w:val="000000" w:themeColor="text1"/>
                <w:kern w:val="0"/>
                <w:sz w:val="24"/>
                <w:szCs w:val="24"/>
              </w:rPr>
              <w:t>马克思主义哲学原理</w:t>
            </w:r>
          </w:p>
        </w:tc>
        <w:tc>
          <w:tcPr>
            <w:tcW w:w="2335" w:type="dxa"/>
            <w:vMerge w:val="restart"/>
            <w:vAlign w:val="center"/>
          </w:tcPr>
          <w:p w14:paraId="2C15CC69" w14:textId="77777777" w:rsidR="00A54C85" w:rsidRDefault="00000000">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r w:rsidR="00A54C85" w14:paraId="045A5522" w14:textId="77777777">
        <w:trPr>
          <w:trHeight w:val="610"/>
          <w:jc w:val="center"/>
        </w:trPr>
        <w:tc>
          <w:tcPr>
            <w:tcW w:w="795" w:type="dxa"/>
            <w:vAlign w:val="center"/>
          </w:tcPr>
          <w:p w14:paraId="16C2F7E4" w14:textId="77777777" w:rsidR="00A54C85" w:rsidRDefault="00000000">
            <w:pPr>
              <w:jc w:val="center"/>
              <w:rPr>
                <w:rFonts w:ascii="宋体" w:hAnsi="宋体"/>
                <w:color w:val="000000" w:themeColor="text1"/>
                <w:kern w:val="0"/>
                <w:sz w:val="28"/>
                <w:szCs w:val="28"/>
              </w:rPr>
            </w:pPr>
            <w:r>
              <w:rPr>
                <w:rStyle w:val="NormalCharacter"/>
                <w:rFonts w:ascii="宋体" w:hAnsi="宋体"/>
                <w:color w:val="000000" w:themeColor="text1"/>
                <w:kern w:val="0"/>
                <w:sz w:val="28"/>
                <w:szCs w:val="28"/>
              </w:rPr>
              <w:t>1</w:t>
            </w:r>
            <w:r>
              <w:rPr>
                <w:rStyle w:val="NormalCharacter"/>
                <w:rFonts w:ascii="宋体" w:hAnsi="宋体" w:hint="eastAsia"/>
                <w:color w:val="000000" w:themeColor="text1"/>
                <w:kern w:val="0"/>
                <w:sz w:val="28"/>
                <w:szCs w:val="28"/>
              </w:rPr>
              <w:t>1</w:t>
            </w:r>
          </w:p>
        </w:tc>
        <w:tc>
          <w:tcPr>
            <w:tcW w:w="3081" w:type="dxa"/>
            <w:vAlign w:val="center"/>
          </w:tcPr>
          <w:p w14:paraId="50ACAF1B" w14:textId="77777777" w:rsidR="00A54C85" w:rsidRDefault="00000000">
            <w:pPr>
              <w:jc w:val="center"/>
              <w:rPr>
                <w:rFonts w:ascii="宋体" w:hAnsi="宋体"/>
                <w:color w:val="000000" w:themeColor="text1"/>
                <w:kern w:val="0"/>
                <w:sz w:val="24"/>
                <w:szCs w:val="24"/>
              </w:rPr>
            </w:pPr>
            <w:r>
              <w:rPr>
                <w:rStyle w:val="NormalCharacter"/>
                <w:rFonts w:ascii="宋体" w:hAnsi="宋体"/>
                <w:color w:val="000000" w:themeColor="text1"/>
                <w:kern w:val="0"/>
                <w:sz w:val="24"/>
                <w:szCs w:val="24"/>
              </w:rPr>
              <w:t>马克思主义发展史</w:t>
            </w:r>
          </w:p>
        </w:tc>
        <w:tc>
          <w:tcPr>
            <w:tcW w:w="3436" w:type="dxa"/>
            <w:vMerge/>
            <w:vAlign w:val="center"/>
          </w:tcPr>
          <w:p w14:paraId="0BC69161" w14:textId="77777777" w:rsidR="00A54C85" w:rsidRDefault="00A54C85">
            <w:pPr>
              <w:jc w:val="center"/>
              <w:rPr>
                <w:rFonts w:ascii="宋体" w:hAnsi="宋体"/>
                <w:color w:val="000000" w:themeColor="text1"/>
                <w:kern w:val="0"/>
                <w:sz w:val="24"/>
                <w:szCs w:val="24"/>
              </w:rPr>
            </w:pPr>
          </w:p>
        </w:tc>
        <w:tc>
          <w:tcPr>
            <w:tcW w:w="2335" w:type="dxa"/>
            <w:vMerge/>
            <w:vAlign w:val="center"/>
          </w:tcPr>
          <w:p w14:paraId="5BC3DF4C" w14:textId="77777777" w:rsidR="00A54C85" w:rsidRDefault="00A54C85">
            <w:pPr>
              <w:rPr>
                <w:rStyle w:val="NormalCharacter"/>
                <w:rFonts w:ascii="宋体" w:hAnsi="宋体"/>
                <w:color w:val="000000" w:themeColor="text1"/>
                <w:kern w:val="0"/>
                <w:sz w:val="24"/>
                <w:szCs w:val="24"/>
              </w:rPr>
            </w:pPr>
          </w:p>
        </w:tc>
      </w:tr>
      <w:tr w:rsidR="00A54C85" w14:paraId="3BA835B9" w14:textId="77777777">
        <w:trPr>
          <w:trHeight w:val="470"/>
          <w:jc w:val="center"/>
        </w:trPr>
        <w:tc>
          <w:tcPr>
            <w:tcW w:w="795" w:type="dxa"/>
            <w:vAlign w:val="center"/>
          </w:tcPr>
          <w:p w14:paraId="1880A9C2" w14:textId="77777777" w:rsidR="00A54C85" w:rsidRDefault="00000000">
            <w:pPr>
              <w:jc w:val="center"/>
              <w:rPr>
                <w:rFonts w:ascii="宋体" w:hAnsi="宋体"/>
                <w:color w:val="000000" w:themeColor="text1"/>
                <w:kern w:val="0"/>
                <w:sz w:val="28"/>
                <w:szCs w:val="28"/>
              </w:rPr>
            </w:pPr>
            <w:r>
              <w:rPr>
                <w:rStyle w:val="NormalCharacter"/>
                <w:rFonts w:ascii="宋体" w:hAnsi="宋体"/>
                <w:color w:val="000000" w:themeColor="text1"/>
                <w:kern w:val="0"/>
                <w:sz w:val="28"/>
                <w:szCs w:val="28"/>
              </w:rPr>
              <w:t>1</w:t>
            </w:r>
            <w:r>
              <w:rPr>
                <w:rStyle w:val="NormalCharacter"/>
                <w:rFonts w:ascii="宋体" w:hAnsi="宋体" w:hint="eastAsia"/>
                <w:color w:val="000000" w:themeColor="text1"/>
                <w:kern w:val="0"/>
                <w:sz w:val="28"/>
                <w:szCs w:val="28"/>
              </w:rPr>
              <w:t>2</w:t>
            </w:r>
          </w:p>
        </w:tc>
        <w:tc>
          <w:tcPr>
            <w:tcW w:w="3081" w:type="dxa"/>
            <w:vAlign w:val="center"/>
          </w:tcPr>
          <w:p w14:paraId="1AFD37FE" w14:textId="77777777" w:rsidR="00A54C85" w:rsidRDefault="00000000">
            <w:pPr>
              <w:jc w:val="center"/>
              <w:rPr>
                <w:rFonts w:ascii="宋体" w:hAnsi="宋体"/>
                <w:color w:val="000000" w:themeColor="text1"/>
                <w:kern w:val="0"/>
                <w:sz w:val="24"/>
                <w:szCs w:val="24"/>
              </w:rPr>
            </w:pPr>
            <w:r>
              <w:rPr>
                <w:rStyle w:val="NormalCharacter"/>
                <w:rFonts w:ascii="宋体" w:hAnsi="宋体"/>
                <w:color w:val="000000" w:themeColor="text1"/>
                <w:kern w:val="0"/>
                <w:sz w:val="24"/>
                <w:szCs w:val="24"/>
              </w:rPr>
              <w:t>马克思主义中国化研究</w:t>
            </w:r>
          </w:p>
        </w:tc>
        <w:tc>
          <w:tcPr>
            <w:tcW w:w="3436" w:type="dxa"/>
            <w:vMerge/>
            <w:vAlign w:val="center"/>
          </w:tcPr>
          <w:p w14:paraId="7F59CDCE" w14:textId="77777777" w:rsidR="00A54C85" w:rsidRDefault="00A54C85">
            <w:pPr>
              <w:jc w:val="center"/>
              <w:rPr>
                <w:rStyle w:val="NormalCharacter"/>
                <w:color w:val="000000" w:themeColor="text1"/>
                <w:sz w:val="24"/>
                <w:szCs w:val="24"/>
              </w:rPr>
            </w:pPr>
          </w:p>
        </w:tc>
        <w:tc>
          <w:tcPr>
            <w:tcW w:w="2335" w:type="dxa"/>
            <w:vMerge/>
            <w:vAlign w:val="center"/>
          </w:tcPr>
          <w:p w14:paraId="3339636E" w14:textId="77777777" w:rsidR="00A54C85" w:rsidRDefault="00A54C85">
            <w:pPr>
              <w:rPr>
                <w:rStyle w:val="NormalCharacter"/>
                <w:rFonts w:ascii="宋体" w:hAnsi="宋体"/>
                <w:color w:val="000000" w:themeColor="text1"/>
                <w:kern w:val="0"/>
                <w:sz w:val="24"/>
                <w:szCs w:val="24"/>
              </w:rPr>
            </w:pPr>
          </w:p>
        </w:tc>
      </w:tr>
      <w:tr w:rsidR="00A54C85" w14:paraId="55DF1BAE" w14:textId="77777777">
        <w:trPr>
          <w:trHeight w:val="610"/>
          <w:jc w:val="center"/>
        </w:trPr>
        <w:tc>
          <w:tcPr>
            <w:tcW w:w="795" w:type="dxa"/>
            <w:vAlign w:val="center"/>
          </w:tcPr>
          <w:p w14:paraId="3F21CDFA" w14:textId="77777777" w:rsidR="00A54C85" w:rsidRDefault="00000000">
            <w:pPr>
              <w:jc w:val="center"/>
              <w:rPr>
                <w:rFonts w:ascii="宋体" w:hAnsi="宋体"/>
                <w:color w:val="000000" w:themeColor="text1"/>
                <w:kern w:val="0"/>
                <w:sz w:val="28"/>
                <w:szCs w:val="28"/>
              </w:rPr>
            </w:pPr>
            <w:r>
              <w:rPr>
                <w:rStyle w:val="NormalCharacter"/>
                <w:rFonts w:ascii="宋体" w:hAnsi="宋体"/>
                <w:color w:val="000000" w:themeColor="text1"/>
                <w:kern w:val="0"/>
                <w:sz w:val="28"/>
                <w:szCs w:val="28"/>
              </w:rPr>
              <w:t>1</w:t>
            </w:r>
            <w:r>
              <w:rPr>
                <w:rStyle w:val="NormalCharacter"/>
                <w:rFonts w:ascii="宋体" w:hAnsi="宋体" w:hint="eastAsia"/>
                <w:color w:val="000000" w:themeColor="text1"/>
                <w:kern w:val="0"/>
                <w:sz w:val="28"/>
                <w:szCs w:val="28"/>
              </w:rPr>
              <w:t>3</w:t>
            </w:r>
          </w:p>
        </w:tc>
        <w:tc>
          <w:tcPr>
            <w:tcW w:w="3081" w:type="dxa"/>
            <w:vAlign w:val="center"/>
          </w:tcPr>
          <w:p w14:paraId="0EE7CC83" w14:textId="77777777" w:rsidR="00A54C85" w:rsidRDefault="00000000">
            <w:pPr>
              <w:jc w:val="center"/>
              <w:rPr>
                <w:rFonts w:ascii="宋体" w:hAnsi="宋体"/>
                <w:color w:val="000000" w:themeColor="text1"/>
                <w:kern w:val="0"/>
                <w:sz w:val="24"/>
                <w:szCs w:val="24"/>
              </w:rPr>
            </w:pPr>
            <w:r>
              <w:rPr>
                <w:rStyle w:val="NormalCharacter"/>
                <w:rFonts w:ascii="宋体" w:hAnsi="宋体"/>
                <w:color w:val="000000" w:themeColor="text1"/>
                <w:kern w:val="0"/>
                <w:sz w:val="24"/>
                <w:szCs w:val="24"/>
              </w:rPr>
              <w:t>思想政治教育</w:t>
            </w:r>
          </w:p>
        </w:tc>
        <w:tc>
          <w:tcPr>
            <w:tcW w:w="3436" w:type="dxa"/>
            <w:vMerge/>
            <w:vAlign w:val="center"/>
          </w:tcPr>
          <w:p w14:paraId="6D9D6526" w14:textId="77777777" w:rsidR="00A54C85" w:rsidRDefault="00A54C85">
            <w:pPr>
              <w:jc w:val="center"/>
              <w:rPr>
                <w:rStyle w:val="NormalCharacter"/>
                <w:color w:val="000000" w:themeColor="text1"/>
                <w:sz w:val="24"/>
                <w:szCs w:val="24"/>
              </w:rPr>
            </w:pPr>
          </w:p>
        </w:tc>
        <w:tc>
          <w:tcPr>
            <w:tcW w:w="2335" w:type="dxa"/>
            <w:vMerge/>
            <w:vAlign w:val="center"/>
          </w:tcPr>
          <w:p w14:paraId="4A3E5F69" w14:textId="77777777" w:rsidR="00A54C85" w:rsidRDefault="00A54C85">
            <w:pPr>
              <w:rPr>
                <w:rStyle w:val="NormalCharacter"/>
                <w:rFonts w:ascii="宋体" w:hAnsi="宋体"/>
                <w:color w:val="000000" w:themeColor="text1"/>
                <w:kern w:val="0"/>
                <w:sz w:val="24"/>
                <w:szCs w:val="24"/>
              </w:rPr>
            </w:pPr>
          </w:p>
        </w:tc>
      </w:tr>
      <w:tr w:rsidR="00A54C85" w14:paraId="472EF8D3" w14:textId="77777777">
        <w:trPr>
          <w:trHeight w:val="590"/>
          <w:jc w:val="center"/>
        </w:trPr>
        <w:tc>
          <w:tcPr>
            <w:tcW w:w="795" w:type="dxa"/>
            <w:vAlign w:val="center"/>
          </w:tcPr>
          <w:p w14:paraId="6B35C890" w14:textId="77777777" w:rsidR="00A54C85" w:rsidRDefault="00000000">
            <w:pPr>
              <w:jc w:val="center"/>
              <w:rPr>
                <w:rStyle w:val="NormalCharacter"/>
                <w:rFonts w:ascii="宋体" w:hAnsi="宋体" w:cs="Times New Roman"/>
                <w:color w:val="000000" w:themeColor="text1"/>
                <w:kern w:val="0"/>
                <w:sz w:val="28"/>
                <w:szCs w:val="28"/>
              </w:rPr>
            </w:pPr>
            <w:r>
              <w:rPr>
                <w:rStyle w:val="NormalCharacter"/>
                <w:rFonts w:ascii="宋体" w:hAnsi="宋体" w:cs="Times New Roman"/>
                <w:color w:val="000000" w:themeColor="text1"/>
                <w:kern w:val="0"/>
                <w:sz w:val="28"/>
                <w:szCs w:val="28"/>
              </w:rPr>
              <w:t>1</w:t>
            </w:r>
            <w:r>
              <w:rPr>
                <w:rStyle w:val="NormalCharacter"/>
                <w:rFonts w:ascii="宋体" w:hAnsi="宋体" w:cs="Times New Roman" w:hint="eastAsia"/>
                <w:color w:val="000000" w:themeColor="text1"/>
                <w:kern w:val="0"/>
                <w:sz w:val="28"/>
                <w:szCs w:val="28"/>
              </w:rPr>
              <w:t>4</w:t>
            </w:r>
          </w:p>
        </w:tc>
        <w:tc>
          <w:tcPr>
            <w:tcW w:w="3081" w:type="dxa"/>
            <w:vAlign w:val="center"/>
          </w:tcPr>
          <w:p w14:paraId="095C1ACD" w14:textId="77777777" w:rsidR="00A54C85" w:rsidRDefault="00000000">
            <w:pPr>
              <w:jc w:val="center"/>
              <w:rPr>
                <w:rStyle w:val="NormalCharacter"/>
                <w:rFonts w:ascii="宋体" w:hAnsi="宋体" w:cs="Times New Roman"/>
                <w:color w:val="000000" w:themeColor="text1"/>
                <w:kern w:val="0"/>
                <w:sz w:val="24"/>
                <w:szCs w:val="24"/>
              </w:rPr>
            </w:pPr>
            <w:r>
              <w:rPr>
                <w:rStyle w:val="NormalCharacter"/>
                <w:rFonts w:ascii="宋体" w:hAnsi="宋体" w:cs="Times New Roman" w:hint="eastAsia"/>
                <w:color w:val="000000" w:themeColor="text1"/>
                <w:kern w:val="0"/>
                <w:sz w:val="24"/>
                <w:szCs w:val="24"/>
              </w:rPr>
              <w:t>中国近现代基本问题研究</w:t>
            </w:r>
          </w:p>
        </w:tc>
        <w:tc>
          <w:tcPr>
            <w:tcW w:w="3436" w:type="dxa"/>
            <w:vMerge/>
            <w:vAlign w:val="center"/>
          </w:tcPr>
          <w:p w14:paraId="2D7CDFE6" w14:textId="77777777" w:rsidR="00A54C85" w:rsidRDefault="00A54C85">
            <w:pPr>
              <w:jc w:val="center"/>
              <w:rPr>
                <w:rStyle w:val="NormalCharacter"/>
                <w:color w:val="000000" w:themeColor="text1"/>
                <w:sz w:val="24"/>
                <w:szCs w:val="24"/>
              </w:rPr>
            </w:pPr>
          </w:p>
        </w:tc>
        <w:tc>
          <w:tcPr>
            <w:tcW w:w="2335" w:type="dxa"/>
            <w:vMerge/>
            <w:vAlign w:val="center"/>
          </w:tcPr>
          <w:p w14:paraId="2AA64197" w14:textId="77777777" w:rsidR="00A54C85" w:rsidRDefault="00A54C85">
            <w:pPr>
              <w:rPr>
                <w:rStyle w:val="NormalCharacter"/>
                <w:rFonts w:ascii="宋体" w:hAnsi="宋体"/>
                <w:color w:val="000000" w:themeColor="text1"/>
                <w:kern w:val="0"/>
                <w:sz w:val="24"/>
                <w:szCs w:val="24"/>
              </w:rPr>
            </w:pPr>
          </w:p>
        </w:tc>
      </w:tr>
      <w:tr w:rsidR="00A54C85" w14:paraId="100A593C" w14:textId="77777777">
        <w:trPr>
          <w:trHeight w:val="858"/>
          <w:jc w:val="center"/>
        </w:trPr>
        <w:tc>
          <w:tcPr>
            <w:tcW w:w="795" w:type="dxa"/>
            <w:vAlign w:val="center"/>
          </w:tcPr>
          <w:p w14:paraId="700C8E9E" w14:textId="77777777" w:rsidR="00A54C85" w:rsidRDefault="00000000">
            <w:pPr>
              <w:jc w:val="center"/>
              <w:rPr>
                <w:rStyle w:val="NormalCharacter"/>
                <w:rFonts w:ascii="宋体" w:hAnsi="宋体" w:cs="Times New Roman"/>
                <w:color w:val="000000" w:themeColor="text1"/>
                <w:kern w:val="0"/>
                <w:sz w:val="28"/>
                <w:szCs w:val="28"/>
              </w:rPr>
            </w:pPr>
            <w:r>
              <w:rPr>
                <w:rStyle w:val="NormalCharacter"/>
                <w:rFonts w:ascii="宋体" w:hAnsi="宋体" w:cs="Times New Roman" w:hint="eastAsia"/>
                <w:color w:val="000000" w:themeColor="text1"/>
                <w:kern w:val="0"/>
                <w:sz w:val="28"/>
                <w:szCs w:val="28"/>
              </w:rPr>
              <w:t>15</w:t>
            </w:r>
          </w:p>
        </w:tc>
        <w:tc>
          <w:tcPr>
            <w:tcW w:w="3081" w:type="dxa"/>
            <w:vAlign w:val="center"/>
          </w:tcPr>
          <w:p w14:paraId="2CC826AE" w14:textId="77777777" w:rsidR="00A54C85" w:rsidRDefault="00000000">
            <w:pPr>
              <w:spacing w:line="420" w:lineRule="exact"/>
              <w:ind w:left="420" w:hanging="420"/>
              <w:jc w:val="center"/>
              <w:rPr>
                <w:rStyle w:val="NormalCharacter"/>
                <w:rFonts w:ascii="宋体" w:hAnsi="宋体"/>
                <w:color w:val="000000" w:themeColor="text1"/>
                <w:kern w:val="0"/>
                <w:sz w:val="24"/>
                <w:szCs w:val="24"/>
              </w:rPr>
            </w:pPr>
            <w:r>
              <w:rPr>
                <w:rStyle w:val="NormalCharacter"/>
                <w:rFonts w:ascii="宋体" w:hAnsi="宋体" w:cs="Times New Roman" w:hint="eastAsia"/>
                <w:color w:val="000000" w:themeColor="text1"/>
                <w:spacing w:val="-4"/>
                <w:kern w:val="0"/>
                <w:sz w:val="24"/>
                <w:szCs w:val="24"/>
              </w:rPr>
              <w:t>法律（非法学）硕士</w:t>
            </w:r>
          </w:p>
        </w:tc>
        <w:tc>
          <w:tcPr>
            <w:tcW w:w="3436" w:type="dxa"/>
            <w:vAlign w:val="center"/>
          </w:tcPr>
          <w:p w14:paraId="1580AE9D" w14:textId="77777777" w:rsidR="00A54C85" w:rsidRDefault="00000000">
            <w:pPr>
              <w:jc w:val="center"/>
              <w:rPr>
                <w:rStyle w:val="NormalCharacter"/>
                <w:color w:val="000000" w:themeColor="text1"/>
                <w:sz w:val="24"/>
                <w:szCs w:val="24"/>
              </w:rPr>
            </w:pPr>
            <w:r>
              <w:rPr>
                <w:rStyle w:val="NormalCharacter"/>
                <w:rFonts w:hint="eastAsia"/>
                <w:color w:val="000000" w:themeColor="text1"/>
                <w:sz w:val="24"/>
                <w:szCs w:val="24"/>
              </w:rPr>
              <w:t>习近平法治思想</w:t>
            </w:r>
          </w:p>
        </w:tc>
        <w:tc>
          <w:tcPr>
            <w:tcW w:w="2335" w:type="dxa"/>
            <w:vAlign w:val="center"/>
          </w:tcPr>
          <w:p w14:paraId="04B788DE" w14:textId="77777777" w:rsidR="00A54C85" w:rsidRDefault="00000000">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r w:rsidR="00A54C85" w14:paraId="6367AD5D" w14:textId="77777777">
        <w:trPr>
          <w:trHeight w:val="1023"/>
          <w:jc w:val="center"/>
        </w:trPr>
        <w:tc>
          <w:tcPr>
            <w:tcW w:w="795" w:type="dxa"/>
            <w:vAlign w:val="center"/>
          </w:tcPr>
          <w:p w14:paraId="780E0931" w14:textId="77777777" w:rsidR="00A54C85" w:rsidRDefault="00000000">
            <w:pPr>
              <w:jc w:val="center"/>
              <w:rPr>
                <w:rStyle w:val="NormalCharacter"/>
                <w:rFonts w:ascii="宋体" w:hAnsi="宋体"/>
                <w:color w:val="000000" w:themeColor="text1"/>
                <w:kern w:val="0"/>
                <w:sz w:val="28"/>
                <w:szCs w:val="28"/>
              </w:rPr>
            </w:pPr>
            <w:r>
              <w:rPr>
                <w:rStyle w:val="NormalCharacter"/>
                <w:rFonts w:ascii="宋体" w:hAnsi="宋体" w:hint="eastAsia"/>
                <w:color w:val="000000" w:themeColor="text1"/>
                <w:kern w:val="0"/>
                <w:sz w:val="28"/>
                <w:szCs w:val="28"/>
              </w:rPr>
              <w:t>16</w:t>
            </w:r>
          </w:p>
        </w:tc>
        <w:tc>
          <w:tcPr>
            <w:tcW w:w="3081" w:type="dxa"/>
            <w:vAlign w:val="center"/>
          </w:tcPr>
          <w:p w14:paraId="4D83980F" w14:textId="77777777" w:rsidR="00A54C85" w:rsidRDefault="00000000">
            <w:pPr>
              <w:spacing w:line="420" w:lineRule="exact"/>
              <w:ind w:left="420" w:hanging="420"/>
              <w:jc w:val="center"/>
              <w:rPr>
                <w:rStyle w:val="NormalCharacter"/>
                <w:rFonts w:ascii="宋体" w:hAnsi="宋体"/>
                <w:color w:val="000000" w:themeColor="text1"/>
                <w:kern w:val="0"/>
                <w:sz w:val="24"/>
                <w:szCs w:val="24"/>
              </w:rPr>
            </w:pPr>
            <w:r>
              <w:rPr>
                <w:rStyle w:val="NormalCharacter"/>
                <w:rFonts w:ascii="宋体" w:hAnsi="宋体" w:cs="Times New Roman" w:hint="eastAsia"/>
                <w:color w:val="000000" w:themeColor="text1"/>
                <w:spacing w:val="-4"/>
                <w:kern w:val="0"/>
                <w:sz w:val="24"/>
                <w:szCs w:val="24"/>
              </w:rPr>
              <w:t>公共管理硕士</w:t>
            </w:r>
          </w:p>
        </w:tc>
        <w:tc>
          <w:tcPr>
            <w:tcW w:w="3436" w:type="dxa"/>
            <w:vAlign w:val="center"/>
          </w:tcPr>
          <w:p w14:paraId="4C6D49A5" w14:textId="77777777" w:rsidR="00A54C85" w:rsidRDefault="00000000">
            <w:pPr>
              <w:jc w:val="center"/>
              <w:rPr>
                <w:rStyle w:val="NormalCharacter"/>
                <w:color w:val="000000" w:themeColor="text1"/>
                <w:sz w:val="24"/>
                <w:szCs w:val="24"/>
              </w:rPr>
            </w:pPr>
            <w:r>
              <w:rPr>
                <w:rStyle w:val="NormalCharacter"/>
                <w:rFonts w:hint="eastAsia"/>
                <w:color w:val="000000" w:themeColor="text1"/>
                <w:sz w:val="24"/>
                <w:szCs w:val="24"/>
              </w:rPr>
              <w:t>公共管理综合课</w:t>
            </w:r>
          </w:p>
          <w:p w14:paraId="17AF22C0" w14:textId="77777777" w:rsidR="00A54C85" w:rsidRDefault="00000000">
            <w:pPr>
              <w:jc w:val="center"/>
              <w:rPr>
                <w:rStyle w:val="NormalCharacter"/>
                <w:color w:val="000000" w:themeColor="text1"/>
                <w:sz w:val="24"/>
                <w:szCs w:val="24"/>
              </w:rPr>
            </w:pPr>
            <w:r>
              <w:rPr>
                <w:rStyle w:val="NormalCharacter"/>
                <w:rFonts w:hint="eastAsia"/>
                <w:color w:val="000000" w:themeColor="text1"/>
                <w:sz w:val="24"/>
                <w:szCs w:val="24"/>
              </w:rPr>
              <w:t>（包含思想政治考试）</w:t>
            </w:r>
          </w:p>
        </w:tc>
        <w:tc>
          <w:tcPr>
            <w:tcW w:w="2335" w:type="dxa"/>
            <w:vAlign w:val="center"/>
          </w:tcPr>
          <w:p w14:paraId="34D4D121" w14:textId="77777777" w:rsidR="00A54C85" w:rsidRDefault="00000000">
            <w:pPr>
              <w:rPr>
                <w:rStyle w:val="NormalCharacter"/>
                <w:rFonts w:ascii="宋体" w:hAnsi="宋体"/>
                <w:color w:val="000000" w:themeColor="text1"/>
                <w:kern w:val="0"/>
                <w:sz w:val="24"/>
                <w:szCs w:val="24"/>
              </w:rPr>
            </w:pPr>
            <w:r>
              <w:rPr>
                <w:rStyle w:val="NormalCharacter"/>
                <w:rFonts w:ascii="宋体" w:hAnsi="宋体" w:hint="eastAsia"/>
                <w:color w:val="000000" w:themeColor="text1"/>
                <w:kern w:val="0"/>
                <w:sz w:val="24"/>
                <w:szCs w:val="24"/>
              </w:rPr>
              <w:t>同等学力考生加试科目另行确定</w:t>
            </w:r>
          </w:p>
        </w:tc>
      </w:tr>
    </w:tbl>
    <w:p w14:paraId="1B72A27A" w14:textId="77777777" w:rsidR="00A54C85" w:rsidRDefault="00A54C85">
      <w:pPr>
        <w:tabs>
          <w:tab w:val="right" w:leader="dot" w:pos="5880"/>
        </w:tabs>
        <w:spacing w:after="156" w:line="540" w:lineRule="exact"/>
        <w:jc w:val="center"/>
        <w:rPr>
          <w:rStyle w:val="NormalCharacter"/>
          <w:rFonts w:ascii="宋体"/>
          <w:color w:val="000000" w:themeColor="text1"/>
          <w:kern w:val="0"/>
          <w:sz w:val="20"/>
          <w:szCs w:val="21"/>
        </w:rPr>
      </w:pPr>
    </w:p>
    <w:p w14:paraId="17CFE60F" w14:textId="77777777" w:rsidR="00A54C85" w:rsidRDefault="00A54C85">
      <w:pPr>
        <w:spacing w:line="600" w:lineRule="exact"/>
        <w:jc w:val="center"/>
        <w:rPr>
          <w:rStyle w:val="NormalCharacter"/>
          <w:rFonts w:ascii="黑体" w:eastAsia="黑体"/>
          <w:color w:val="000000" w:themeColor="text1"/>
          <w:w w:val="90"/>
          <w:kern w:val="0"/>
          <w:sz w:val="32"/>
          <w:szCs w:val="32"/>
        </w:rPr>
      </w:pPr>
    </w:p>
    <w:p w14:paraId="1DB988B8" w14:textId="77777777" w:rsidR="00A54C85" w:rsidRDefault="00000000">
      <w:pPr>
        <w:spacing w:line="60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color w:val="000000" w:themeColor="text1"/>
          <w:spacing w:val="20"/>
          <w:kern w:val="0"/>
          <w:sz w:val="44"/>
          <w:szCs w:val="44"/>
        </w:rPr>
        <w:t>中共陕西省委党校</w:t>
      </w:r>
    </w:p>
    <w:p w14:paraId="71BEC851" w14:textId="77777777" w:rsidR="00A54C85" w:rsidRDefault="00000000">
      <w:pPr>
        <w:tabs>
          <w:tab w:val="right" w:leader="dot" w:pos="5880"/>
        </w:tabs>
        <w:spacing w:line="600" w:lineRule="exact"/>
        <w:jc w:val="center"/>
        <w:rPr>
          <w:rStyle w:val="NormalCharacter"/>
          <w:rFonts w:ascii="方正小标宋简体" w:eastAsia="方正小标宋简体"/>
          <w:color w:val="000000" w:themeColor="text1"/>
          <w:spacing w:val="20"/>
          <w:kern w:val="0"/>
          <w:sz w:val="44"/>
          <w:szCs w:val="44"/>
        </w:rPr>
      </w:pPr>
      <w:r>
        <w:rPr>
          <w:rStyle w:val="NormalCharacter"/>
          <w:rFonts w:ascii="方正小标宋简体" w:eastAsia="方正小标宋简体"/>
          <w:color w:val="000000" w:themeColor="text1"/>
          <w:spacing w:val="20"/>
          <w:kern w:val="0"/>
          <w:sz w:val="44"/>
          <w:szCs w:val="44"/>
        </w:rPr>
        <w:t>硕士研究生专业代码及专业名称</w:t>
      </w:r>
    </w:p>
    <w:p w14:paraId="3F17C496" w14:textId="77777777" w:rsidR="00A54C85" w:rsidRDefault="00A54C85">
      <w:pPr>
        <w:spacing w:line="400" w:lineRule="exact"/>
        <w:jc w:val="center"/>
        <w:rPr>
          <w:rStyle w:val="NormalCharacter"/>
          <w:rFonts w:ascii="黑体" w:eastAsia="黑体"/>
          <w:color w:val="000000" w:themeColor="text1"/>
          <w:kern w:val="0"/>
          <w:sz w:val="20"/>
          <w:szCs w:val="21"/>
        </w:rPr>
      </w:pPr>
    </w:p>
    <w:p w14:paraId="0DDD7D65" w14:textId="77777777" w:rsidR="00A54C85" w:rsidRDefault="00A54C85">
      <w:pPr>
        <w:spacing w:line="400" w:lineRule="exact"/>
        <w:jc w:val="center"/>
        <w:rPr>
          <w:rStyle w:val="NormalCharacter"/>
          <w:rFonts w:ascii="黑体" w:eastAsia="黑体"/>
          <w:color w:val="000000" w:themeColor="text1"/>
          <w:kern w:val="0"/>
          <w:sz w:val="20"/>
          <w:szCs w:val="21"/>
        </w:rPr>
      </w:pPr>
    </w:p>
    <w:p w14:paraId="05204970" w14:textId="77777777" w:rsidR="00A54C85" w:rsidRDefault="00000000">
      <w:pPr>
        <w:spacing w:line="700" w:lineRule="exact"/>
        <w:ind w:firstLineChars="600" w:firstLine="1920"/>
        <w:rPr>
          <w:rStyle w:val="NormalCharacter"/>
          <w:rFonts w:ascii="黑体" w:eastAsia="黑体"/>
          <w:color w:val="000000" w:themeColor="text1"/>
          <w:kern w:val="0"/>
          <w:sz w:val="32"/>
          <w:szCs w:val="32"/>
        </w:rPr>
      </w:pPr>
      <w:r>
        <w:rPr>
          <w:rStyle w:val="NormalCharacter"/>
          <w:rFonts w:ascii="黑体" w:eastAsia="黑体"/>
          <w:color w:val="000000" w:themeColor="text1"/>
          <w:kern w:val="0"/>
          <w:sz w:val="32"/>
          <w:szCs w:val="32"/>
        </w:rPr>
        <w:t>专业代码          专业名称</w:t>
      </w:r>
    </w:p>
    <w:p w14:paraId="42ADF493" w14:textId="77777777" w:rsidR="00A54C85" w:rsidRDefault="00000000">
      <w:pPr>
        <w:spacing w:line="700" w:lineRule="exact"/>
        <w:ind w:firstLineChars="600" w:firstLine="1920"/>
        <w:rPr>
          <w:rStyle w:val="NormalCharacter"/>
          <w:rFonts w:ascii="宋体"/>
          <w:color w:val="000000" w:themeColor="text1"/>
          <w:kern w:val="0"/>
          <w:sz w:val="32"/>
          <w:szCs w:val="32"/>
        </w:rPr>
      </w:pPr>
      <w:r>
        <w:rPr>
          <w:rStyle w:val="NormalCharacter"/>
          <w:rFonts w:ascii="宋体"/>
          <w:color w:val="000000" w:themeColor="text1"/>
          <w:kern w:val="0"/>
          <w:sz w:val="32"/>
          <w:szCs w:val="32"/>
        </w:rPr>
        <w:t>010100            哲学</w:t>
      </w:r>
    </w:p>
    <w:p w14:paraId="268C8FA9" w14:textId="77777777" w:rsidR="00A54C85" w:rsidRDefault="00000000">
      <w:pPr>
        <w:spacing w:line="700" w:lineRule="exact"/>
        <w:ind w:firstLineChars="600" w:firstLine="1920"/>
        <w:rPr>
          <w:rStyle w:val="NormalCharacter"/>
          <w:rFonts w:ascii="宋体"/>
          <w:color w:val="000000" w:themeColor="text1"/>
          <w:kern w:val="0"/>
          <w:sz w:val="32"/>
          <w:szCs w:val="32"/>
        </w:rPr>
      </w:pPr>
      <w:r>
        <w:rPr>
          <w:rStyle w:val="NormalCharacter"/>
          <w:rFonts w:ascii="宋体"/>
          <w:color w:val="000000" w:themeColor="text1"/>
          <w:kern w:val="0"/>
          <w:sz w:val="32"/>
          <w:szCs w:val="32"/>
        </w:rPr>
        <w:t xml:space="preserve">020200            </w:t>
      </w:r>
      <w:r>
        <w:rPr>
          <w:rStyle w:val="NormalCharacter"/>
          <w:rFonts w:ascii="宋体" w:hAnsi="宋体"/>
          <w:color w:val="000000" w:themeColor="text1"/>
          <w:kern w:val="0"/>
          <w:sz w:val="32"/>
          <w:szCs w:val="32"/>
        </w:rPr>
        <w:t>应用经济学</w:t>
      </w:r>
    </w:p>
    <w:p w14:paraId="796FFB37" w14:textId="77777777" w:rsidR="00A54C85" w:rsidRDefault="00000000">
      <w:pPr>
        <w:spacing w:line="700" w:lineRule="exact"/>
        <w:ind w:firstLineChars="600" w:firstLine="1920"/>
        <w:rPr>
          <w:rStyle w:val="NormalCharacter"/>
          <w:rFonts w:ascii="宋体" w:hAnsi="宋体"/>
          <w:color w:val="000000" w:themeColor="text1"/>
          <w:sz w:val="32"/>
          <w:szCs w:val="32"/>
        </w:rPr>
      </w:pPr>
      <w:r>
        <w:rPr>
          <w:rStyle w:val="NormalCharacter"/>
          <w:rFonts w:ascii="宋体" w:hAnsi="宋体"/>
          <w:color w:val="000000" w:themeColor="text1"/>
          <w:sz w:val="32"/>
          <w:szCs w:val="32"/>
        </w:rPr>
        <w:t>030200            政治学</w:t>
      </w:r>
    </w:p>
    <w:p w14:paraId="58056F5B" w14:textId="77777777" w:rsidR="00A54C85" w:rsidRDefault="00000000">
      <w:pPr>
        <w:spacing w:line="700" w:lineRule="exact"/>
        <w:ind w:firstLineChars="600" w:firstLine="1920"/>
        <w:rPr>
          <w:rStyle w:val="NormalCharacter"/>
          <w:rFonts w:ascii="宋体" w:cs="Times New Roman"/>
          <w:color w:val="000000" w:themeColor="text1"/>
          <w:kern w:val="0"/>
          <w:sz w:val="32"/>
          <w:szCs w:val="32"/>
        </w:rPr>
      </w:pPr>
      <w:r>
        <w:rPr>
          <w:rStyle w:val="NormalCharacter"/>
          <w:rFonts w:ascii="宋体" w:cs="Times New Roman"/>
          <w:color w:val="000000" w:themeColor="text1"/>
          <w:kern w:val="0"/>
          <w:sz w:val="32"/>
          <w:szCs w:val="32"/>
        </w:rPr>
        <w:t xml:space="preserve">030500   </w:t>
      </w:r>
      <w:r>
        <w:rPr>
          <w:rStyle w:val="NormalCharacter"/>
          <w:rFonts w:ascii="宋体" w:cs="Times New Roman" w:hint="eastAsia"/>
          <w:color w:val="000000" w:themeColor="text1"/>
          <w:kern w:val="0"/>
          <w:sz w:val="32"/>
          <w:szCs w:val="32"/>
        </w:rPr>
        <w:t xml:space="preserve">         马克思主义理论</w:t>
      </w:r>
    </w:p>
    <w:p w14:paraId="638DD1FE" w14:textId="77777777" w:rsidR="00A54C85" w:rsidRDefault="00000000">
      <w:pPr>
        <w:spacing w:line="700" w:lineRule="exact"/>
        <w:ind w:firstLineChars="600" w:firstLine="1920"/>
        <w:rPr>
          <w:rStyle w:val="NormalCharacter"/>
          <w:rFonts w:ascii="宋体" w:cs="Times New Roman"/>
          <w:color w:val="000000" w:themeColor="text1"/>
          <w:kern w:val="0"/>
          <w:sz w:val="32"/>
          <w:szCs w:val="32"/>
        </w:rPr>
      </w:pPr>
      <w:r>
        <w:rPr>
          <w:rStyle w:val="NormalCharacter"/>
          <w:rFonts w:ascii="宋体" w:cs="Times New Roman" w:hint="eastAsia"/>
          <w:color w:val="000000" w:themeColor="text1"/>
          <w:kern w:val="0"/>
          <w:sz w:val="32"/>
          <w:szCs w:val="32"/>
        </w:rPr>
        <w:t>035101            法律（非法学）硕士</w:t>
      </w:r>
    </w:p>
    <w:p w14:paraId="52BDF89B" w14:textId="77777777" w:rsidR="00A54C85" w:rsidRDefault="00000000">
      <w:pPr>
        <w:spacing w:line="700" w:lineRule="exact"/>
        <w:ind w:firstLineChars="600" w:firstLine="1920"/>
        <w:rPr>
          <w:rStyle w:val="NormalCharacter"/>
          <w:rFonts w:ascii="宋体" w:cs="Times New Roman"/>
          <w:color w:val="000000" w:themeColor="text1"/>
          <w:kern w:val="0"/>
          <w:sz w:val="32"/>
          <w:szCs w:val="32"/>
        </w:rPr>
      </w:pPr>
      <w:r>
        <w:rPr>
          <w:rStyle w:val="NormalCharacter"/>
          <w:rFonts w:ascii="宋体" w:cs="Times New Roman" w:hint="eastAsia"/>
          <w:color w:val="000000" w:themeColor="text1"/>
          <w:kern w:val="0"/>
          <w:sz w:val="32"/>
          <w:szCs w:val="32"/>
        </w:rPr>
        <w:t>125200            公共管理硕士</w:t>
      </w:r>
    </w:p>
    <w:p w14:paraId="5CF72B66" w14:textId="77777777" w:rsidR="00A54C85" w:rsidRDefault="00A54C85">
      <w:pPr>
        <w:spacing w:line="600" w:lineRule="exact"/>
        <w:ind w:firstLineChars="650" w:firstLine="2470"/>
        <w:rPr>
          <w:rStyle w:val="NormalCharacter"/>
          <w:rFonts w:ascii="方正行楷简体" w:eastAsia="方正行楷简体"/>
          <w:color w:val="000000" w:themeColor="text1"/>
          <w:spacing w:val="40"/>
          <w:kern w:val="0"/>
          <w:sz w:val="30"/>
          <w:szCs w:val="30"/>
        </w:rPr>
      </w:pPr>
    </w:p>
    <w:p w14:paraId="1148C0C6" w14:textId="77777777" w:rsidR="00A54C85" w:rsidRDefault="00A54C85">
      <w:pPr>
        <w:spacing w:line="600" w:lineRule="exact"/>
        <w:ind w:firstLineChars="650" w:firstLine="2470"/>
        <w:rPr>
          <w:rStyle w:val="NormalCharacter"/>
          <w:rFonts w:ascii="方正行楷简体" w:eastAsia="方正行楷简体"/>
          <w:color w:val="000000" w:themeColor="text1"/>
          <w:spacing w:val="40"/>
          <w:kern w:val="0"/>
          <w:sz w:val="30"/>
          <w:szCs w:val="30"/>
        </w:rPr>
      </w:pPr>
    </w:p>
    <w:p w14:paraId="2F1821CE" w14:textId="77777777" w:rsidR="00A54C85" w:rsidRDefault="00000000">
      <w:pPr>
        <w:spacing w:line="900" w:lineRule="exact"/>
        <w:ind w:firstLineChars="300" w:firstLine="1741"/>
        <w:rPr>
          <w:rStyle w:val="NormalCharacter"/>
          <w:rFonts w:ascii="华文行楷" w:eastAsia="华文行楷" w:hAnsi="华文中宋"/>
          <w:b/>
          <w:color w:val="000000" w:themeColor="text1"/>
          <w:spacing w:val="40"/>
          <w:kern w:val="0"/>
          <w:sz w:val="50"/>
          <w:szCs w:val="50"/>
        </w:rPr>
      </w:pPr>
      <w:r>
        <w:rPr>
          <w:rStyle w:val="NormalCharacter"/>
          <w:rFonts w:ascii="华文行楷" w:eastAsia="华文行楷" w:hAnsi="华文中宋" w:hint="eastAsia"/>
          <w:b/>
          <w:color w:val="000000" w:themeColor="text1"/>
          <w:spacing w:val="40"/>
          <w:kern w:val="0"/>
          <w:sz w:val="50"/>
          <w:szCs w:val="50"/>
        </w:rPr>
        <w:t>热忱欢迎有志青年</w:t>
      </w:r>
    </w:p>
    <w:p w14:paraId="4BD5A650" w14:textId="77777777" w:rsidR="00A54C85" w:rsidRDefault="00000000">
      <w:pPr>
        <w:spacing w:line="900" w:lineRule="exact"/>
        <w:ind w:firstLineChars="20" w:firstLine="116"/>
        <w:jc w:val="center"/>
        <w:rPr>
          <w:rStyle w:val="NormalCharacter"/>
          <w:rFonts w:ascii="华文行楷" w:eastAsia="华文行楷" w:hAnsi="华文中宋"/>
          <w:b/>
          <w:color w:val="000000" w:themeColor="text1"/>
          <w:spacing w:val="40"/>
          <w:kern w:val="0"/>
          <w:sz w:val="46"/>
          <w:szCs w:val="30"/>
        </w:rPr>
      </w:pPr>
      <w:r>
        <w:rPr>
          <w:rStyle w:val="NormalCharacter"/>
          <w:rFonts w:ascii="华文行楷" w:eastAsia="华文行楷" w:hAnsi="华文中宋" w:hint="eastAsia"/>
          <w:b/>
          <w:color w:val="000000" w:themeColor="text1"/>
          <w:spacing w:val="40"/>
          <w:kern w:val="0"/>
          <w:sz w:val="50"/>
          <w:szCs w:val="50"/>
        </w:rPr>
        <w:t xml:space="preserve">      报考我校硕士研究生</w:t>
      </w:r>
    </w:p>
    <w:p w14:paraId="5E5A3A08" w14:textId="77777777" w:rsidR="00A54C85" w:rsidRDefault="00A54C85">
      <w:pPr>
        <w:spacing w:line="20" w:lineRule="exact"/>
        <w:rPr>
          <w:rStyle w:val="NormalCharacter"/>
          <w:rFonts w:ascii="华文行楷" w:eastAsia="华文行楷" w:hAnsi="华文中宋"/>
          <w:b/>
          <w:color w:val="000000" w:themeColor="text1"/>
          <w:sz w:val="20"/>
        </w:rPr>
      </w:pPr>
    </w:p>
    <w:p w14:paraId="46711F1F" w14:textId="77777777" w:rsidR="00A54C85" w:rsidRDefault="00A54C85">
      <w:pPr>
        <w:spacing w:line="20" w:lineRule="exact"/>
        <w:rPr>
          <w:rStyle w:val="NormalCharacter"/>
          <w:rFonts w:ascii="华文行楷" w:eastAsia="华文行楷" w:hAnsi="华文中宋"/>
          <w:b/>
          <w:color w:val="000000" w:themeColor="text1"/>
          <w:sz w:val="20"/>
        </w:rPr>
      </w:pPr>
    </w:p>
    <w:sectPr w:rsidR="00A54C85">
      <w:footerReference w:type="even" r:id="rId11"/>
      <w:footerReference w:type="default" r:id="rId12"/>
      <w:footerReference w:type="first" r:id="rId13"/>
      <w:pgSz w:w="11907" w:h="16840"/>
      <w:pgMar w:top="567" w:right="1418" w:bottom="567" w:left="1418" w:header="851" w:footer="1020" w:gutter="0"/>
      <w:pgNumType w:start="1"/>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AF67" w14:textId="77777777" w:rsidR="00725B64" w:rsidRDefault="00725B64">
      <w:r>
        <w:separator/>
      </w:r>
    </w:p>
  </w:endnote>
  <w:endnote w:type="continuationSeparator" w:id="0">
    <w:p w14:paraId="218588D2" w14:textId="77777777" w:rsidR="00725B64" w:rsidRDefault="0072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行楷简体">
    <w:altName w:val="微软雅黑"/>
    <w:panose1 w:val="02000000000000000000"/>
    <w:charset w:val="86"/>
    <w:family w:val="auto"/>
    <w:pitch w:val="variable"/>
    <w:sig w:usb0="A00002BF" w:usb1="184F6CFA" w:usb2="00000012"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497F" w14:textId="77777777" w:rsidR="00A54C85" w:rsidRDefault="00A54C85">
    <w:pPr>
      <w:pStyle w:val="a3"/>
      <w:jc w:val="center"/>
      <w:rPr>
        <w:rStyle w:val="NormalCharacter"/>
        <w:rFonts w:ascii="宋体" w:hAnsi="宋体"/>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BD49" w14:textId="27C83815" w:rsidR="00A54C85" w:rsidRDefault="00E05CD1">
    <w:pPr>
      <w:pStyle w:val="a3"/>
      <w:jc w:val="center"/>
      <w:rPr>
        <w:rStyle w:val="NormalCharacter"/>
        <w:rFonts w:ascii="宋体" w:hAnsi="宋体"/>
        <w:sz w:val="24"/>
        <w:szCs w:val="24"/>
      </w:rPr>
    </w:pPr>
    <w:r>
      <w:rPr>
        <w:noProof/>
        <w:sz w:val="24"/>
      </w:rPr>
      <mc:AlternateContent>
        <mc:Choice Requires="wps">
          <w:drawing>
            <wp:anchor distT="0" distB="0" distL="114300" distR="114300" simplePos="0" relativeHeight="251660288" behindDoc="0" locked="0" layoutInCell="1" allowOverlap="1" wp14:anchorId="4F0763AB" wp14:editId="4ABBF58E">
              <wp:simplePos x="0" y="0"/>
              <wp:positionH relativeFrom="margin">
                <wp:align>center</wp:align>
              </wp:positionH>
              <wp:positionV relativeFrom="paragraph">
                <wp:posOffset>0</wp:posOffset>
              </wp:positionV>
              <wp:extent cx="400685" cy="147955"/>
              <wp:effectExtent l="0" t="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147955"/>
                      </a:xfrm>
                      <a:prstGeom prst="rect">
                        <a:avLst/>
                      </a:prstGeom>
                      <a:noFill/>
                      <a:ln>
                        <a:noFill/>
                      </a:ln>
                    </wps:spPr>
                    <wps:txbx>
                      <w:txbxContent>
                        <w:p w14:paraId="67BB5046" w14:textId="77777777" w:rsidR="00A54C85"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F0763AB" id="_x0000_t202" coordsize="21600,21600" o:spt="202" path="m,l,21600r21600,l21600,xe">
              <v:stroke joinstyle="miter"/>
              <v:path gradientshapeok="t" o:connecttype="rect"/>
            </v:shapetype>
            <v:shape id="文本框 4" o:spid="_x0000_s1026" type="#_x0000_t202" style="position:absolute;left:0;text-align:left;margin-left:0;margin-top:0;width:31.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" filled="f" stroked="f">
              <v:textbox style="mso-fit-shape-to-text:t" inset="0,0,0,0">
                <w:txbxContent>
                  <w:p w14:paraId="67BB5046" w14:textId="77777777" w:rsidR="00A54C85"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AEF4" w14:textId="1F234D16" w:rsidR="00A54C85" w:rsidRDefault="00E05CD1">
    <w:pPr>
      <w:pStyle w:val="a3"/>
      <w:jc w:val="center"/>
      <w:rPr>
        <w:rStyle w:val="NormalCharacter"/>
        <w:rFonts w:ascii="宋体" w:hAnsi="宋体"/>
        <w:sz w:val="24"/>
        <w:szCs w:val="24"/>
      </w:rPr>
    </w:pPr>
    <w:r>
      <w:rPr>
        <w:noProof/>
        <w:sz w:val="24"/>
      </w:rPr>
      <mc:AlternateContent>
        <mc:Choice Requires="wps">
          <w:drawing>
            <wp:anchor distT="0" distB="0" distL="114300" distR="114300" simplePos="0" relativeHeight="251659264" behindDoc="0" locked="0" layoutInCell="1" allowOverlap="1" wp14:anchorId="6987888F" wp14:editId="3AEFDDF8">
              <wp:simplePos x="0" y="0"/>
              <wp:positionH relativeFrom="margin">
                <wp:align>center</wp:align>
              </wp:positionH>
              <wp:positionV relativeFrom="paragraph">
                <wp:posOffset>0</wp:posOffset>
              </wp:positionV>
              <wp:extent cx="400685" cy="14795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147955"/>
                      </a:xfrm>
                      <a:prstGeom prst="rect">
                        <a:avLst/>
                      </a:prstGeom>
                      <a:noFill/>
                      <a:ln>
                        <a:noFill/>
                      </a:ln>
                    </wps:spPr>
                    <wps:txbx>
                      <w:txbxContent>
                        <w:p w14:paraId="0F8ED64E" w14:textId="77777777" w:rsidR="00A54C85"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987888F" id="_x0000_t202" coordsize="21600,21600" o:spt="202" path="m,l,21600r21600,l21600,xe">
              <v:stroke joinstyle="miter"/>
              <v:path gradientshapeok="t" o:connecttype="rect"/>
            </v:shapetype>
            <v:shape id="文本框 3" o:spid="_x0000_s1027" type="#_x0000_t202" style="position:absolute;left:0;text-align:left;margin-left:0;margin-top:0;width:31.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" filled="f" stroked="f">
              <v:textbox style="mso-fit-shape-to-text:t" inset="0,0,0,0">
                <w:txbxContent>
                  <w:p w14:paraId="0F8ED64E" w14:textId="77777777" w:rsidR="00A54C85" w:rsidRDefault="0000000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B675" w14:textId="77777777" w:rsidR="00A54C85" w:rsidRDefault="00A54C85">
    <w:pPr>
      <w:pStyle w:val="a3"/>
      <w:jc w:val="center"/>
      <w:rPr>
        <w:rStyle w:val="NormalCharacter"/>
        <w:rFonts w:ascii="宋体" w:hAnsi="宋体"/>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DA46" w14:textId="77777777" w:rsidR="00725B64" w:rsidRDefault="00725B64">
      <w:r>
        <w:separator/>
      </w:r>
    </w:p>
  </w:footnote>
  <w:footnote w:type="continuationSeparator" w:id="0">
    <w:p w14:paraId="58658512" w14:textId="77777777" w:rsidR="00725B64" w:rsidRDefault="0072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4B4F" w14:textId="77777777" w:rsidR="00A54C85" w:rsidRDefault="00A54C85">
    <w:pPr>
      <w:pStyle w:val="a5"/>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defaultTabStop w:val="0"/>
  <w:evenAndOddHeaders/>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MyYjVkZTU4Mzg0NmJmNDI0NjVlNDUxMDA4OGM2ZDYifQ=="/>
  </w:docVars>
  <w:rsids>
    <w:rsidRoot w:val="00532228"/>
    <w:rsid w:val="000077EC"/>
    <w:rsid w:val="0008072C"/>
    <w:rsid w:val="00167014"/>
    <w:rsid w:val="0018439D"/>
    <w:rsid w:val="0019202A"/>
    <w:rsid w:val="001C2198"/>
    <w:rsid w:val="001F1921"/>
    <w:rsid w:val="002E5CB3"/>
    <w:rsid w:val="00302CBC"/>
    <w:rsid w:val="003C03F3"/>
    <w:rsid w:val="00422CA4"/>
    <w:rsid w:val="00463327"/>
    <w:rsid w:val="004D1F2B"/>
    <w:rsid w:val="004F5191"/>
    <w:rsid w:val="00532228"/>
    <w:rsid w:val="005B3CEC"/>
    <w:rsid w:val="00631A05"/>
    <w:rsid w:val="00641E22"/>
    <w:rsid w:val="00661657"/>
    <w:rsid w:val="006D4162"/>
    <w:rsid w:val="006F4245"/>
    <w:rsid w:val="00725B64"/>
    <w:rsid w:val="00792106"/>
    <w:rsid w:val="00796610"/>
    <w:rsid w:val="007A5B84"/>
    <w:rsid w:val="007F1937"/>
    <w:rsid w:val="008008B9"/>
    <w:rsid w:val="00862EDC"/>
    <w:rsid w:val="008716A3"/>
    <w:rsid w:val="008E64D0"/>
    <w:rsid w:val="008F56E2"/>
    <w:rsid w:val="00900418"/>
    <w:rsid w:val="00924381"/>
    <w:rsid w:val="00993C5F"/>
    <w:rsid w:val="009F5E95"/>
    <w:rsid w:val="009F6D76"/>
    <w:rsid w:val="00A54C85"/>
    <w:rsid w:val="00A75BDA"/>
    <w:rsid w:val="00A87539"/>
    <w:rsid w:val="00B71B93"/>
    <w:rsid w:val="00C435A2"/>
    <w:rsid w:val="00CA17A3"/>
    <w:rsid w:val="00CA31D7"/>
    <w:rsid w:val="00CA71E1"/>
    <w:rsid w:val="00D24131"/>
    <w:rsid w:val="00D4031D"/>
    <w:rsid w:val="00D5757F"/>
    <w:rsid w:val="00D76863"/>
    <w:rsid w:val="00D81C87"/>
    <w:rsid w:val="00DA1F9F"/>
    <w:rsid w:val="00DE0E59"/>
    <w:rsid w:val="00E04BB2"/>
    <w:rsid w:val="00E05CD1"/>
    <w:rsid w:val="00E109A8"/>
    <w:rsid w:val="00E5114E"/>
    <w:rsid w:val="00F03E82"/>
    <w:rsid w:val="00F1199E"/>
    <w:rsid w:val="00F629BA"/>
    <w:rsid w:val="00F90E25"/>
    <w:rsid w:val="00F968BA"/>
    <w:rsid w:val="00FE56B5"/>
    <w:rsid w:val="07765F16"/>
    <w:rsid w:val="0E2E6A74"/>
    <w:rsid w:val="10E025B5"/>
    <w:rsid w:val="17890B67"/>
    <w:rsid w:val="19025F46"/>
    <w:rsid w:val="1E8B2428"/>
    <w:rsid w:val="1E957A5A"/>
    <w:rsid w:val="1FC2236E"/>
    <w:rsid w:val="20336CDE"/>
    <w:rsid w:val="21CD699E"/>
    <w:rsid w:val="224D024B"/>
    <w:rsid w:val="22DC39A7"/>
    <w:rsid w:val="2E4E62EF"/>
    <w:rsid w:val="2EAD5E1B"/>
    <w:rsid w:val="35B6602A"/>
    <w:rsid w:val="37563760"/>
    <w:rsid w:val="3BC9782A"/>
    <w:rsid w:val="3C4B1F61"/>
    <w:rsid w:val="43823818"/>
    <w:rsid w:val="4C4F5545"/>
    <w:rsid w:val="50830DFA"/>
    <w:rsid w:val="50A271F8"/>
    <w:rsid w:val="514A754F"/>
    <w:rsid w:val="52ED2012"/>
    <w:rsid w:val="59015F80"/>
    <w:rsid w:val="5B990204"/>
    <w:rsid w:val="5C624D8B"/>
    <w:rsid w:val="5CA75ACB"/>
    <w:rsid w:val="609B2F8E"/>
    <w:rsid w:val="60CE3248"/>
    <w:rsid w:val="63876DC4"/>
    <w:rsid w:val="6D2F2363"/>
    <w:rsid w:val="70E27961"/>
    <w:rsid w:val="748D6EAB"/>
    <w:rsid w:val="79826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E7292"/>
  <w15:docId w15:val="{9C96E66B-EE33-46F0-B90D-35EA9834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textAlignment w:val="baseline"/>
    </w:pPr>
    <w:rPr>
      <w:rFonts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qFormat/>
    <w:pPr>
      <w:pBdr>
        <w:bottom w:val="single" w:sz="6" w:space="1" w:color="000000"/>
      </w:pBdr>
      <w:tabs>
        <w:tab w:val="center" w:pos="4153"/>
        <w:tab w:val="right" w:pos="8306"/>
      </w:tabs>
      <w:snapToGrid w:val="0"/>
      <w:jc w:val="center"/>
    </w:pPr>
    <w:rPr>
      <w:sz w:val="18"/>
      <w:szCs w:val="18"/>
    </w:rPr>
  </w:style>
  <w:style w:type="paragraph" w:styleId="a6">
    <w:name w:val="Normal (Web)"/>
    <w:basedOn w:val="a"/>
    <w:semiHidden/>
    <w:qFormat/>
    <w:pPr>
      <w:spacing w:before="100" w:beforeAutospacing="1" w:after="100" w:afterAutospacing="1"/>
      <w:jc w:val="left"/>
    </w:pPr>
    <w:rPr>
      <w:rFonts w:ascii="宋体" w:hAnsi="宋体" w:cs="宋体"/>
      <w:kern w:val="0"/>
      <w:sz w:val="24"/>
      <w:szCs w:val="24"/>
    </w:rPr>
  </w:style>
  <w:style w:type="character" w:styleId="a7">
    <w:name w:val="Strong"/>
    <w:qFormat/>
    <w:rPr>
      <w:rFonts w:cs="Times New Roman"/>
      <w:b/>
      <w:bCs/>
    </w:rPr>
  </w:style>
  <w:style w:type="character" w:styleId="a8">
    <w:name w:val="FollowedHyperlink"/>
    <w:basedOn w:val="a0"/>
    <w:rPr>
      <w:color w:val="800080" w:themeColor="followedHyperlink"/>
      <w:u w:val="single"/>
    </w:rPr>
  </w:style>
  <w:style w:type="character" w:styleId="a9">
    <w:name w:val="Hyperlink"/>
    <w:qFormat/>
    <w:rPr>
      <w:color w:val="0000FF"/>
      <w:u w:val="single"/>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BodyText3">
    <w:name w:val="BodyText3"/>
    <w:basedOn w:val="a"/>
    <w:qFormat/>
    <w:pPr>
      <w:spacing w:line="240" w:lineRule="atLeast"/>
    </w:pPr>
    <w:rPr>
      <w:rFonts w:ascii="宋体"/>
      <w:color w:val="000000"/>
      <w:kern w:val="0"/>
      <w:sz w:val="18"/>
    </w:rPr>
  </w:style>
  <w:style w:type="paragraph" w:customStyle="1" w:styleId="Acetate">
    <w:name w:val="Acetate"/>
    <w:basedOn w:val="a"/>
    <w:semiHidden/>
    <w:qFormat/>
    <w:rPr>
      <w:sz w:val="18"/>
      <w:szCs w:val="18"/>
    </w:rPr>
  </w:style>
  <w:style w:type="character" w:customStyle="1" w:styleId="a4">
    <w:name w:val="页脚 字符"/>
    <w:link w:val="a3"/>
    <w:qFormat/>
    <w:rPr>
      <w:kern w:val="2"/>
      <w:sz w:val="18"/>
    </w:rPr>
  </w:style>
  <w:style w:type="paragraph" w:customStyle="1" w:styleId="BodyTextIndent3">
    <w:name w:val="BodyTextIndent3"/>
    <w:basedOn w:val="a"/>
    <w:qFormat/>
    <w:pPr>
      <w:spacing w:line="560" w:lineRule="exact"/>
      <w:ind w:firstLine="480"/>
      <w:jc w:val="left"/>
    </w:pPr>
    <w:rPr>
      <w:rFonts w:ascii="宋体" w:cs="Times New Roman"/>
      <w:b/>
      <w:bCs/>
      <w:color w:val="000000"/>
      <w:kern w:val="0"/>
      <w:sz w:val="32"/>
    </w:rPr>
  </w:style>
  <w:style w:type="paragraph" w:customStyle="1" w:styleId="HtmlNormal">
    <w:name w:val="HtmlNormal"/>
    <w:basedOn w:val="a"/>
    <w:semiHidden/>
    <w:qFormat/>
    <w:pPr>
      <w:spacing w:before="100" w:beforeAutospacing="1" w:after="100" w:afterAutospacing="1"/>
      <w:jc w:val="left"/>
    </w:pPr>
    <w:rPr>
      <w:rFonts w:ascii="宋体" w:hAnsi="宋体"/>
      <w:kern w:val="0"/>
      <w:sz w:val="24"/>
      <w:szCs w:val="24"/>
    </w:rPr>
  </w:style>
  <w:style w:type="table" w:customStyle="1" w:styleId="TableGrid">
    <w:name w:val="TableGrid"/>
    <w:basedOn w:val="TableNormal"/>
    <w:qFormat/>
    <w:tblPr/>
  </w:style>
  <w:style w:type="character" w:customStyle="1" w:styleId="PageNumber">
    <w:name w:val="PageNumber"/>
    <w:qFormat/>
  </w:style>
  <w:style w:type="paragraph" w:customStyle="1" w:styleId="UserStyle1">
    <w:name w:val="UserStyle_1"/>
    <w:basedOn w:val="a"/>
    <w:qFormat/>
    <w:pPr>
      <w:spacing w:after="160" w:line="240" w:lineRule="exact"/>
      <w:jc w:val="lef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85378041@163.com" TargetMode="External"/><Relationship Id="rId4" Type="http://schemas.openxmlformats.org/officeDocument/2006/relationships/webSettings" Target="webSettings.xml"/><Relationship Id="rId9" Type="http://schemas.openxmlformats.org/officeDocument/2006/relationships/hyperlink" Target="mailto:4595185@qq.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892</Words>
  <Characters>5087</Characters>
  <Application>Microsoft Office Word</Application>
  <DocSecurity>0</DocSecurity>
  <Lines>42</Lines>
  <Paragraphs>11</Paragraphs>
  <ScaleCrop>false</ScaleCrop>
  <Company>Lenovo</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MSI</cp:lastModifiedBy>
  <cp:revision>2</cp:revision>
  <cp:lastPrinted>2022-09-07T00:43:00Z</cp:lastPrinted>
  <dcterms:created xsi:type="dcterms:W3CDTF">2023-09-28T07:38:00Z</dcterms:created>
  <dcterms:modified xsi:type="dcterms:W3CDTF">2023-09-28T07:38:00Z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59E91B76A1DC4531BB5E7DD9F879287D_13</vt:lpwstr>
  </property>
</Properties>
</file>